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5" w:rsidRPr="0082324E" w:rsidRDefault="001731A4" w:rsidP="00DF6C4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2324E">
        <w:rPr>
          <w:rFonts w:ascii="Times New Roman" w:hAnsi="Times New Roman" w:cs="Times New Roman"/>
          <w:sz w:val="28"/>
          <w:szCs w:val="28"/>
          <w:lang w:val="sr-Cyrl-RS"/>
        </w:rPr>
        <w:t>На основу члана 27. Став.10</w:t>
      </w:r>
      <w:r w:rsidR="00DF6C45" w:rsidRPr="008232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2324E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F6C45" w:rsidRPr="0082324E">
        <w:rPr>
          <w:rFonts w:ascii="Times New Roman" w:hAnsi="Times New Roman" w:cs="Times New Roman"/>
          <w:sz w:val="28"/>
          <w:szCs w:val="28"/>
          <w:lang w:val="sr-Cyrl-RS"/>
        </w:rPr>
        <w:t xml:space="preserve">13 Правилника о суфинансирању мера енергетске санације породичних кућа и станова </w:t>
      </w:r>
      <w:r w:rsidRPr="0082324E">
        <w:rPr>
          <w:rFonts w:ascii="Times New Roman" w:hAnsi="Times New Roman" w:cs="Times New Roman"/>
          <w:sz w:val="28"/>
          <w:szCs w:val="28"/>
        </w:rPr>
        <w:t xml:space="preserve">– </w:t>
      </w:r>
      <w:r w:rsidRPr="0082324E">
        <w:rPr>
          <w:rFonts w:ascii="Times New Roman" w:hAnsi="Times New Roman" w:cs="Times New Roman"/>
          <w:sz w:val="28"/>
          <w:szCs w:val="28"/>
          <w:lang w:val="sr-Cyrl-RS"/>
        </w:rPr>
        <w:t xml:space="preserve">пречишћен текст </w:t>
      </w:r>
      <w:r w:rsidR="00DF6C45" w:rsidRPr="0082324E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Pr="0082324E">
        <w:rPr>
          <w:rFonts w:ascii="Times New Roman" w:hAnsi="Times New Roman" w:cs="Times New Roman"/>
          <w:sz w:val="28"/>
          <w:szCs w:val="28"/>
          <w:lang w:val="sr-Cyrl-RS"/>
        </w:rPr>
        <w:t>„С</w:t>
      </w:r>
      <w:r w:rsidR="00DF6C45" w:rsidRPr="0082324E">
        <w:rPr>
          <w:rFonts w:ascii="Times New Roman" w:hAnsi="Times New Roman" w:cs="Times New Roman"/>
          <w:sz w:val="28"/>
          <w:szCs w:val="28"/>
          <w:lang w:val="sr-Cyrl-RS"/>
        </w:rPr>
        <w:t xml:space="preserve">лужбени лист општине Житиште“ број 39/2021), Комисија за реализацију мера енергетске санације, дана 20.10.2021.године објављује </w:t>
      </w:r>
    </w:p>
    <w:p w:rsidR="00DF6C45" w:rsidRPr="00217D99" w:rsidRDefault="00DF6C45" w:rsidP="00DF6C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45" w:rsidRPr="00975541" w:rsidRDefault="00DF6C45" w:rsidP="00DF6C4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75541">
        <w:rPr>
          <w:rFonts w:ascii="Times New Roman" w:hAnsi="Times New Roman" w:cs="Times New Roman"/>
          <w:b/>
          <w:sz w:val="28"/>
          <w:szCs w:val="28"/>
          <w:lang w:val="sr-Cyrl-RS"/>
        </w:rPr>
        <w:t>КОНАЧНУ РАНГ Л</w:t>
      </w:r>
      <w:r w:rsidR="00975541">
        <w:rPr>
          <w:rFonts w:ascii="Times New Roman" w:hAnsi="Times New Roman" w:cs="Times New Roman"/>
          <w:b/>
          <w:sz w:val="28"/>
          <w:szCs w:val="28"/>
          <w:lang w:val="sr-Cyrl-RS"/>
        </w:rPr>
        <w:t>ИСТУ КРАЈЊИХ КОРИСНИКА ЗА МЕРУ 2</w:t>
      </w:r>
    </w:p>
    <w:p w:rsidR="00DF6C45" w:rsidRPr="00975541" w:rsidRDefault="00975541" w:rsidP="00DF6C4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ОДОБРЕНЕ ПРИЈАВЕ ЗА МЕРУ 2</w:t>
      </w:r>
      <w:r w:rsidR="00DF6C45" w:rsidRPr="0097554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ЗАМЕНА (НАБАВКА И ИНСТАЛАЦИЈА) КОТЛОВА НА ПРИРОДНИ ГАС</w:t>
      </w:r>
    </w:p>
    <w:p w:rsidR="00DF6C45" w:rsidRPr="00DF6C45" w:rsidRDefault="00DF6C4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9"/>
      </w:tblGrid>
      <w:tr w:rsidR="00DF6C45" w:rsidRPr="00975541" w:rsidTr="00B6157E">
        <w:tc>
          <w:tcPr>
            <w:tcW w:w="817" w:type="dxa"/>
          </w:tcPr>
          <w:p w:rsidR="00DF6C45" w:rsidRPr="00975541" w:rsidRDefault="00DF6C45" w:rsidP="00B6157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</w:t>
            </w:r>
          </w:p>
          <w:p w:rsidR="00DF6C45" w:rsidRPr="00975541" w:rsidRDefault="00DF6C45" w:rsidP="00B6157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2410" w:type="dxa"/>
            <w:vAlign w:val="bottom"/>
          </w:tcPr>
          <w:p w:rsidR="00DF6C45" w:rsidRPr="00975541" w:rsidRDefault="00DF6C45" w:rsidP="00B61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БРОЈ ПРИЈАВЕ</w:t>
            </w:r>
          </w:p>
        </w:tc>
        <w:tc>
          <w:tcPr>
            <w:tcW w:w="6349" w:type="dxa"/>
          </w:tcPr>
          <w:p w:rsidR="00DF6C45" w:rsidRPr="00975541" w:rsidRDefault="00DF6C45" w:rsidP="00B6157E">
            <w:pPr>
              <w:tabs>
                <w:tab w:val="left" w:pos="163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F6C45" w:rsidRPr="00975541" w:rsidRDefault="00DF6C45" w:rsidP="00B6157E">
            <w:pPr>
              <w:tabs>
                <w:tab w:val="left" w:pos="16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Марчета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Кентуц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Унгур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Такач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Радиновић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Савановић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Кристијан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Букур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Ћурчија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Невенка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Ђурђија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Михаљ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Паунеску-Петровић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Божић-Будимир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Икановић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Младан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Микан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Даринка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Миливојевић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Журма</w:t>
            </w:r>
            <w:proofErr w:type="spellEnd"/>
          </w:p>
        </w:tc>
      </w:tr>
      <w:tr w:rsidR="00DF6C45" w:rsidRPr="00975541" w:rsidTr="00CB563D">
        <w:tc>
          <w:tcPr>
            <w:tcW w:w="817" w:type="dxa"/>
          </w:tcPr>
          <w:p w:rsidR="00DF6C45" w:rsidRPr="00975541" w:rsidRDefault="00DF6C45" w:rsidP="00DF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7554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410" w:type="dxa"/>
            <w:vAlign w:val="center"/>
          </w:tcPr>
          <w:p w:rsidR="00DF6C45" w:rsidRPr="00975541" w:rsidRDefault="00975541" w:rsidP="00DF6C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IV-401-76/2021-</w:t>
            </w:r>
            <w:r w:rsidR="00DF6C45"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49" w:type="dxa"/>
            <w:vAlign w:val="bottom"/>
          </w:tcPr>
          <w:p w:rsidR="00DF6C45" w:rsidRPr="00975541" w:rsidRDefault="00DF6C45" w:rsidP="009755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Мариоара</w:t>
            </w:r>
            <w:proofErr w:type="spellEnd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Травар</w:t>
            </w:r>
            <w:proofErr w:type="spellEnd"/>
          </w:p>
        </w:tc>
      </w:tr>
    </w:tbl>
    <w:p w:rsidR="00DF6C45" w:rsidRPr="00975541" w:rsidRDefault="00DF6C45" w:rsidP="00DF6C45">
      <w:pPr>
        <w:rPr>
          <w:rFonts w:ascii="Times New Roman" w:hAnsi="Times New Roman" w:cs="Times New Roman"/>
          <w:sz w:val="28"/>
          <w:szCs w:val="28"/>
        </w:rPr>
      </w:pPr>
    </w:p>
    <w:p w:rsidR="00975541" w:rsidRPr="00217D99" w:rsidRDefault="00975541" w:rsidP="0097554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17D99">
        <w:rPr>
          <w:rFonts w:ascii="Times New Roman" w:hAnsi="Times New Roman" w:cs="Times New Roman"/>
          <w:b/>
          <w:sz w:val="28"/>
          <w:szCs w:val="28"/>
          <w:lang w:val="sr-Cyrl-RS"/>
        </w:rPr>
        <w:t>ПОУКА О ПРАВНОМ СРЕДСТВУ:</w:t>
      </w:r>
    </w:p>
    <w:p w:rsidR="001731A4" w:rsidRDefault="001731A4" w:rsidP="0097554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A4" w:rsidRDefault="001731A4" w:rsidP="0097554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731A4" w:rsidRDefault="001731A4" w:rsidP="008232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Подносиоци пријава имају право увида у поднете пријаве и приложену документацију по утврђивању ове ранг листе </w:t>
      </w:r>
      <w:r w:rsidR="0082324E">
        <w:rPr>
          <w:rFonts w:ascii="Times New Roman" w:hAnsi="Times New Roman" w:cs="Times New Roman"/>
          <w:sz w:val="28"/>
          <w:szCs w:val="28"/>
          <w:lang w:val="sr-Cyrl-RS"/>
        </w:rPr>
        <w:t>у року од 3 (три) дана од објављивања исте на огласној табли и званичној интернет страници општине Житиште.</w:t>
      </w:r>
    </w:p>
    <w:p w:rsidR="00975541" w:rsidRDefault="00975541" w:rsidP="008232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Подносиоци пријава код којих је извршен теренски обилазак, имају право приговора Комисији у року од 8 (осам ) дана од дана објављивања коначне листе крајњих корисника.</w:t>
      </w:r>
    </w:p>
    <w:p w:rsidR="00975541" w:rsidRDefault="00975541" w:rsidP="008232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Приговор се подноси на писарници, у згради Општинске управе општине Житиште, ул. Цара Душана 15, Комисији за реализацију мера енергетске санације.</w:t>
      </w:r>
    </w:p>
    <w:p w:rsidR="00975541" w:rsidRPr="00217D99" w:rsidRDefault="00975541" w:rsidP="0097554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5541" w:rsidRDefault="00975541" w:rsidP="00DF6C45"/>
    <w:p w:rsidR="00975541" w:rsidRPr="0082324E" w:rsidRDefault="00975541" w:rsidP="00975541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tab/>
      </w:r>
      <w:r w:rsidRPr="0082324E">
        <w:rPr>
          <w:rFonts w:ascii="Times New Roman" w:hAnsi="Times New Roman" w:cs="Times New Roman"/>
          <w:sz w:val="28"/>
          <w:szCs w:val="28"/>
          <w:lang w:val="sr-Cyrl-RS"/>
        </w:rPr>
        <w:t>Комисији за реализацију мера енергетске санације</w:t>
      </w:r>
    </w:p>
    <w:p w:rsidR="00200489" w:rsidRPr="00975541" w:rsidRDefault="00200489" w:rsidP="00975541">
      <w:pPr>
        <w:tabs>
          <w:tab w:val="left" w:pos="5378"/>
        </w:tabs>
      </w:pPr>
      <w:bookmarkStart w:id="0" w:name="_GoBack"/>
      <w:bookmarkEnd w:id="0"/>
    </w:p>
    <w:sectPr w:rsidR="00200489" w:rsidRPr="00975541" w:rsidSect="00975541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45" w:rsidRDefault="00DF6C45" w:rsidP="00DF6C45">
      <w:pPr>
        <w:spacing w:after="0" w:line="240" w:lineRule="auto"/>
      </w:pPr>
      <w:r>
        <w:separator/>
      </w:r>
    </w:p>
  </w:endnote>
  <w:endnote w:type="continuationSeparator" w:id="0">
    <w:p w:rsidR="00DF6C45" w:rsidRDefault="00DF6C45" w:rsidP="00D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45" w:rsidRDefault="00DF6C45" w:rsidP="00DF6C45">
      <w:pPr>
        <w:spacing w:after="0" w:line="240" w:lineRule="auto"/>
      </w:pPr>
      <w:r>
        <w:separator/>
      </w:r>
    </w:p>
  </w:footnote>
  <w:footnote w:type="continuationSeparator" w:id="0">
    <w:p w:rsidR="00DF6C45" w:rsidRDefault="00DF6C45" w:rsidP="00D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45" w:rsidRDefault="00DF6C45">
    <w:pPr>
      <w:pStyle w:val="Header"/>
      <w:rPr>
        <w:lang w:val="sr-Cyrl-RS"/>
      </w:rPr>
    </w:pPr>
  </w:p>
  <w:p w:rsidR="00DF6C45" w:rsidRDefault="00DF6C45">
    <w:pPr>
      <w:pStyle w:val="Header"/>
      <w:rPr>
        <w:lang w:val="sr-Cyrl-RS"/>
      </w:rPr>
    </w:pPr>
  </w:p>
  <w:p w:rsidR="00DF6C45" w:rsidRPr="00DF6C45" w:rsidRDefault="00DF6C45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5"/>
    <w:rsid w:val="001731A4"/>
    <w:rsid w:val="00200489"/>
    <w:rsid w:val="0082324E"/>
    <w:rsid w:val="00975541"/>
    <w:rsid w:val="00D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45"/>
  </w:style>
  <w:style w:type="paragraph" w:styleId="Footer">
    <w:name w:val="footer"/>
    <w:basedOn w:val="Normal"/>
    <w:link w:val="FooterChar"/>
    <w:uiPriority w:val="99"/>
    <w:unhideWhenUsed/>
    <w:rsid w:val="00DF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45"/>
  </w:style>
  <w:style w:type="character" w:styleId="SubtleReference">
    <w:name w:val="Subtle Reference"/>
    <w:basedOn w:val="DefaultParagraphFont"/>
    <w:uiPriority w:val="31"/>
    <w:qFormat/>
    <w:rsid w:val="001731A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45"/>
  </w:style>
  <w:style w:type="paragraph" w:styleId="Footer">
    <w:name w:val="footer"/>
    <w:basedOn w:val="Normal"/>
    <w:link w:val="FooterChar"/>
    <w:uiPriority w:val="99"/>
    <w:unhideWhenUsed/>
    <w:rsid w:val="00DF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45"/>
  </w:style>
  <w:style w:type="character" w:styleId="SubtleReference">
    <w:name w:val="Subtle Reference"/>
    <w:basedOn w:val="DefaultParagraphFont"/>
    <w:uiPriority w:val="31"/>
    <w:qFormat/>
    <w:rsid w:val="001731A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2021-10-20T09:55:00Z</cp:lastPrinted>
  <dcterms:created xsi:type="dcterms:W3CDTF">2021-10-19T12:32:00Z</dcterms:created>
  <dcterms:modified xsi:type="dcterms:W3CDTF">2021-10-20T09:56:00Z</dcterms:modified>
</cp:coreProperties>
</file>