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93F1" w14:textId="48DD1C38" w:rsidR="005946E4" w:rsidRDefault="00A87E17" w:rsidP="005946E4">
      <w:pPr>
        <w:spacing w:after="0" w:line="240" w:lineRule="auto"/>
        <w:jc w:val="both"/>
        <w:rPr>
          <w:rFonts w:ascii="Times New Roman" w:hAnsi="Times New Roman" w:cs="Times New Roman"/>
          <w:sz w:val="24"/>
          <w:szCs w:val="24"/>
          <w:lang w:val="sr-Cyrl-RS"/>
        </w:rPr>
      </w:pPr>
      <w:r w:rsidRPr="00FF5F34">
        <w:rPr>
          <w:rFonts w:ascii="Times New Roman" w:eastAsia="Times New Roman" w:hAnsi="Times New Roman" w:cs="Times New Roman"/>
          <w:sz w:val="24"/>
          <w:szCs w:val="24"/>
          <w:lang w:val="sr-Cyrl-RS" w:eastAsia="sr-Cyrl-RS"/>
        </w:rPr>
        <w:t xml:space="preserve">На основу Одлуке </w:t>
      </w:r>
      <w:r w:rsidR="00BA2DCE" w:rsidRPr="00FF5F34">
        <w:rPr>
          <w:rFonts w:ascii="Times New Roman" w:eastAsia="Times New Roman" w:hAnsi="Times New Roman" w:cs="Times New Roman"/>
          <w:sz w:val="24"/>
          <w:szCs w:val="24"/>
          <w:lang w:val="sr-Cyrl-RS" w:eastAsia="sr-Cyrl-RS"/>
        </w:rPr>
        <w:t>општинског већа</w:t>
      </w:r>
      <w:r w:rsidRPr="00FF5F34">
        <w:rPr>
          <w:rFonts w:ascii="Times New Roman" w:eastAsia="Times New Roman" w:hAnsi="Times New Roman" w:cs="Times New Roman"/>
          <w:sz w:val="24"/>
          <w:szCs w:val="24"/>
          <w:lang w:val="sr-Cyrl-RS" w:eastAsia="sr-Cyrl-RS"/>
        </w:rPr>
        <w:t xml:space="preserve"> 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у домаћинствима  број </w:t>
      </w:r>
      <w:r w:rsidR="005946E4">
        <w:rPr>
          <w:rFonts w:ascii="Times New Roman" w:hAnsi="Times New Roman" w:cs="Times New Roman"/>
          <w:sz w:val="24"/>
          <w:szCs w:val="24"/>
        </w:rPr>
        <w:t xml:space="preserve"> </w:t>
      </w:r>
      <w:r w:rsidR="003C1DD0">
        <w:rPr>
          <w:rFonts w:ascii="Times New Roman" w:hAnsi="Times New Roman" w:cs="Times New Roman"/>
          <w:sz w:val="24"/>
          <w:szCs w:val="24"/>
        </w:rPr>
        <w:t>IV-06-73/2021-5</w:t>
      </w:r>
    </w:p>
    <w:p w14:paraId="441FB2EB" w14:textId="6F240BCE" w:rsidR="00A87E17" w:rsidRPr="005946E4" w:rsidRDefault="00A87E17" w:rsidP="00A87E17">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 од </w:t>
      </w:r>
      <w:r w:rsidR="003C1DD0">
        <w:rPr>
          <w:rFonts w:ascii="Times New Roman" w:eastAsia="Times New Roman" w:hAnsi="Times New Roman" w:cs="Times New Roman"/>
          <w:sz w:val="24"/>
          <w:szCs w:val="24"/>
          <w:lang w:eastAsia="sr-Cyrl-RS"/>
        </w:rPr>
        <w:t>07.07.</w:t>
      </w:r>
      <w:r w:rsidR="0070730F" w:rsidRPr="00FF5F34">
        <w:rPr>
          <w:rFonts w:ascii="Times New Roman" w:eastAsia="Times New Roman" w:hAnsi="Times New Roman" w:cs="Times New Roman"/>
          <w:sz w:val="24"/>
          <w:szCs w:val="24"/>
          <w:lang w:val="sr-Cyrl-RS" w:eastAsia="sr-Cyrl-RS"/>
        </w:rPr>
        <w:t>2021</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A96DB0">
        <w:rPr>
          <w:rFonts w:ascii="Times New Roman" w:eastAsia="Times New Roman" w:hAnsi="Times New Roman" w:cs="Times New Roman"/>
          <w:sz w:val="24"/>
          <w:szCs w:val="24"/>
          <w:lang w:val="sr-Cyrl-CS" w:eastAsia="sr-Cyrl-RS"/>
        </w:rPr>
        <w:t xml:space="preserve"> </w:t>
      </w:r>
      <w:r w:rsidR="00A96DB0" w:rsidRPr="003C1DD0">
        <w:rPr>
          <w:rFonts w:ascii="Times New Roman" w:eastAsia="Times New Roman" w:hAnsi="Times New Roman" w:cs="Times New Roman"/>
          <w:sz w:val="24"/>
          <w:szCs w:val="24"/>
          <w:lang w:val="sr-Cyrl-CS" w:eastAsia="sr-Cyrl-RS"/>
        </w:rPr>
        <w:t>породичних кућа и станова</w:t>
      </w:r>
      <w:r w:rsidR="00E017E3" w:rsidRPr="003C1DD0">
        <w:rPr>
          <w:rFonts w:ascii="Times New Roman" w:eastAsia="Times New Roman" w:hAnsi="Times New Roman" w:cs="Times New Roman"/>
          <w:sz w:val="24"/>
          <w:szCs w:val="24"/>
          <w:lang w:val="sr-Cyrl-RS" w:eastAsia="sr-Cyrl-RS"/>
        </w:rPr>
        <w:t xml:space="preserve"> </w:t>
      </w:r>
      <w:r w:rsidRPr="003C1DD0">
        <w:rPr>
          <w:rFonts w:ascii="Times New Roman" w:eastAsia="Times New Roman" w:hAnsi="Times New Roman" w:cs="Times New Roman"/>
          <w:sz w:val="24"/>
          <w:szCs w:val="24"/>
          <w:lang w:val="sr-Cyrl-RS" w:eastAsia="sr-Cyrl-RS"/>
        </w:rPr>
        <w:t xml:space="preserve"> </w:t>
      </w:r>
      <w:bookmarkEnd w:id="0"/>
      <w:bookmarkEnd w:id="1"/>
      <w:r w:rsidRPr="003C1DD0">
        <w:rPr>
          <w:rFonts w:ascii="Times New Roman" w:eastAsia="Times New Roman" w:hAnsi="Times New Roman" w:cs="Times New Roman"/>
          <w:sz w:val="24"/>
          <w:szCs w:val="24"/>
          <w:lang w:val="sr-Cyrl-RS" w:eastAsia="sr-Cyrl-RS"/>
        </w:rPr>
        <w:t xml:space="preserve">(„Службени лист </w:t>
      </w:r>
      <w:r w:rsidR="00BA2DCE" w:rsidRPr="003C1DD0">
        <w:rPr>
          <w:rFonts w:ascii="Times New Roman" w:eastAsia="Times New Roman" w:hAnsi="Times New Roman" w:cs="Times New Roman"/>
          <w:sz w:val="24"/>
          <w:szCs w:val="24"/>
          <w:lang w:val="sr-Cyrl-RS" w:eastAsia="sr-Cyrl-RS"/>
        </w:rPr>
        <w:t>општине</w:t>
      </w:r>
      <w:r w:rsidRPr="003C1DD0">
        <w:rPr>
          <w:rFonts w:ascii="Times New Roman" w:eastAsia="Times New Roman" w:hAnsi="Times New Roman" w:cs="Times New Roman"/>
          <w:sz w:val="24"/>
          <w:szCs w:val="24"/>
          <w:lang w:val="sr-Cyrl-RS" w:eastAsia="sr-Cyrl-RS"/>
        </w:rPr>
        <w:t xml:space="preserve"> </w:t>
      </w:r>
      <w:r w:rsidR="00A96DB0" w:rsidRPr="003C1DD0">
        <w:rPr>
          <w:rFonts w:ascii="Times New Roman" w:eastAsia="Times New Roman" w:hAnsi="Times New Roman" w:cs="Times New Roman"/>
          <w:sz w:val="24"/>
          <w:szCs w:val="24"/>
          <w:lang w:val="sr-Cyrl-RS" w:eastAsia="sr-Cyrl-RS"/>
        </w:rPr>
        <w:t xml:space="preserve">Житиште </w:t>
      </w:r>
      <w:r w:rsidRPr="003C1DD0">
        <w:rPr>
          <w:rFonts w:ascii="Times New Roman" w:eastAsia="Times New Roman" w:hAnsi="Times New Roman" w:cs="Times New Roman"/>
          <w:sz w:val="24"/>
          <w:szCs w:val="24"/>
          <w:lang w:val="sr-Cyrl-RS" w:eastAsia="sr-Cyrl-RS"/>
        </w:rPr>
        <w:t xml:space="preserve">“ број </w:t>
      </w:r>
      <w:r w:rsidR="006C50E6" w:rsidRPr="003C1DD0">
        <w:rPr>
          <w:rFonts w:ascii="Times New Roman" w:eastAsia="Times New Roman" w:hAnsi="Times New Roman" w:cs="Times New Roman"/>
          <w:sz w:val="24"/>
          <w:szCs w:val="24"/>
          <w:lang w:val="sr-Cyrl-RS" w:eastAsia="sr-Cyrl-RS"/>
        </w:rPr>
        <w:t>30/2021</w:t>
      </w:r>
      <w:r w:rsidRPr="003C1DD0">
        <w:rPr>
          <w:rFonts w:ascii="Times New Roman" w:eastAsia="Times New Roman" w:hAnsi="Times New Roman" w:cs="Times New Roman"/>
          <w:sz w:val="24"/>
          <w:szCs w:val="24"/>
          <w:lang w:val="sr-Cyrl-RS" w:eastAsia="sr-Cyrl-RS"/>
        </w:rPr>
        <w:t xml:space="preserve">), </w:t>
      </w:r>
      <w:r w:rsidR="00BA2DCE" w:rsidRPr="00FF5F34">
        <w:rPr>
          <w:rFonts w:ascii="Times New Roman" w:eastAsia="Times New Roman" w:hAnsi="Times New Roman" w:cs="Times New Roman"/>
          <w:sz w:val="24"/>
          <w:szCs w:val="24"/>
          <w:lang w:val="sr-Cyrl-RS" w:eastAsia="sr-Cyrl-RS"/>
        </w:rPr>
        <w:t>општина</w:t>
      </w:r>
      <w:r w:rsidR="00D7568D" w:rsidRPr="00FF5F34">
        <w:rPr>
          <w:rFonts w:ascii="Times New Roman" w:eastAsia="Times New Roman" w:hAnsi="Times New Roman" w:cs="Times New Roman"/>
          <w:sz w:val="24"/>
          <w:szCs w:val="24"/>
          <w:lang w:val="sr-Cyrl-RS" w:eastAsia="sr-Cyrl-RS"/>
        </w:rPr>
        <w:t xml:space="preserve"> </w:t>
      </w:r>
      <w:r w:rsidR="005946E4">
        <w:rPr>
          <w:rFonts w:ascii="Times New Roman" w:eastAsia="Times New Roman" w:hAnsi="Times New Roman" w:cs="Times New Roman"/>
          <w:sz w:val="24"/>
          <w:szCs w:val="24"/>
          <w:lang w:val="sr-Cyrl-RS" w:eastAsia="sr-Cyrl-RS"/>
        </w:rPr>
        <w:t>Житиште</w:t>
      </w:r>
    </w:p>
    <w:p w14:paraId="0F1FCBFF" w14:textId="6CF72204" w:rsidR="00A87E17"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Р</w:t>
      </w:r>
      <w:r w:rsidR="00A87E17" w:rsidRPr="00FF5F34">
        <w:rPr>
          <w:rFonts w:ascii="Times New Roman" w:eastAsia="Times New Roman" w:hAnsi="Times New Roman" w:cs="Times New Roman"/>
          <w:sz w:val="24"/>
          <w:szCs w:val="24"/>
          <w:lang w:val="sr-Cyrl-RS" w:eastAsia="sr-Cyrl-RS"/>
        </w:rPr>
        <w:t>асписује</w:t>
      </w:r>
    </w:p>
    <w:p w14:paraId="65267E37" w14:textId="77777777"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7777777"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ЈАВНИ ПОЗИВ</w:t>
      </w:r>
    </w:p>
    <w:p w14:paraId="1C0B5271" w14:textId="60C116F0"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bookmarkStart w:id="2" w:name="_Hlk70969037"/>
      <w:r w:rsidRPr="00FF5F34">
        <w:rPr>
          <w:rFonts w:ascii="Times New Roman" w:hAnsi="Times New Roman" w:cs="Times New Roman"/>
          <w:b/>
          <w:bCs/>
          <w:sz w:val="24"/>
          <w:szCs w:val="24"/>
          <w:lang w:val="sr-Cyrl-RS"/>
        </w:rPr>
        <w:t xml:space="preserve">ЗА </w:t>
      </w:r>
      <w:r w:rsidR="00F21EAA">
        <w:rPr>
          <w:rFonts w:ascii="Times New Roman" w:hAnsi="Times New Roman" w:cs="Times New Roman"/>
          <w:b/>
          <w:bCs/>
          <w:sz w:val="24"/>
          <w:szCs w:val="24"/>
          <w:lang w:val="sr-Cyrl-RS"/>
        </w:rPr>
        <w:t xml:space="preserve">УЧЕШЋЕ ПРИВРЕДНИХ СУБЈЕКАТА У </w:t>
      </w:r>
      <w:r w:rsidR="006F147C" w:rsidRPr="00FF5F34">
        <w:rPr>
          <w:rFonts w:ascii="Times New Roman" w:hAnsi="Times New Roman" w:cs="Times New Roman"/>
          <w:b/>
          <w:bCs/>
          <w:sz w:val="24"/>
          <w:szCs w:val="24"/>
          <w:lang w:val="sr-Cyrl-RS"/>
        </w:rPr>
        <w:t xml:space="preserve"> </w:t>
      </w:r>
      <w:r w:rsidR="000B36FB">
        <w:rPr>
          <w:rFonts w:ascii="Times New Roman" w:hAnsi="Times New Roman" w:cs="Times New Roman"/>
          <w:b/>
          <w:bCs/>
          <w:sz w:val="24"/>
          <w:szCs w:val="24"/>
          <w:lang w:val="sr-Cyrl-RS"/>
        </w:rPr>
        <w:t xml:space="preserve">СПРОВОЂЕЊУ </w:t>
      </w:r>
      <w:bookmarkStart w:id="3" w:name="_GoBack"/>
      <w:bookmarkEnd w:id="3"/>
      <w:r w:rsidR="00F21EAA">
        <w:rPr>
          <w:rFonts w:ascii="Times New Roman" w:hAnsi="Times New Roman" w:cs="Times New Roman"/>
          <w:b/>
          <w:bCs/>
          <w:sz w:val="24"/>
          <w:szCs w:val="24"/>
          <w:lang w:val="sr-Cyrl-RS"/>
        </w:rPr>
        <w:t xml:space="preserve"> МЕРА ЕНЕРГЕТСКЕ САНАЦИЈЕ ПОРОДИЧНИХ КУЋА И СТАНОВА</w:t>
      </w:r>
    </w:p>
    <w:bookmarkEnd w:id="2"/>
    <w:p w14:paraId="22EAFB25"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037B5316" w:rsidR="00A87E17" w:rsidRPr="00FF5F34" w:rsidRDefault="00E113A5"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F21EAA">
        <w:rPr>
          <w:rFonts w:ascii="Times New Roman" w:hAnsi="Times New Roman" w:cs="Times New Roman"/>
          <w:sz w:val="24"/>
          <w:szCs w:val="24"/>
          <w:lang w:val="sr-Cyrl-RS"/>
        </w:rPr>
        <w:t xml:space="preserve">Програма суфинансирања мера енергетске саанације породичних кућа и станова </w:t>
      </w:r>
      <w:r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(у даљем тексту </w:t>
      </w:r>
      <w:r w:rsidR="00F21EAA">
        <w:rPr>
          <w:rFonts w:ascii="Times New Roman" w:hAnsi="Times New Roman" w:cs="Times New Roman"/>
          <w:sz w:val="24"/>
          <w:szCs w:val="24"/>
          <w:lang w:val="sr-Cyrl-RS"/>
        </w:rPr>
        <w:t>Програм</w:t>
      </w:r>
      <w:r w:rsidR="006F147C" w:rsidRPr="00F21EAA">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E9696F">
        <w:rPr>
          <w:rFonts w:ascii="Times New Roman" w:hAnsi="Times New Roman" w:cs="Times New Roman"/>
          <w:sz w:val="24"/>
          <w:szCs w:val="24"/>
        </w:rPr>
        <w:t>15</w:t>
      </w:r>
      <w:r w:rsidR="00F21EAA">
        <w:rPr>
          <w:rFonts w:ascii="Times New Roman" w:hAnsi="Times New Roman" w:cs="Times New Roman"/>
          <w:sz w:val="24"/>
          <w:szCs w:val="24"/>
          <w:lang w:val="sr-Cyrl-RS"/>
        </w:rPr>
        <w:t>. Правилника</w:t>
      </w:r>
      <w:r w:rsidR="00E9696F">
        <w:rPr>
          <w:rFonts w:ascii="Times New Roman" w:hAnsi="Times New Roman" w:cs="Times New Roman"/>
          <w:sz w:val="24"/>
          <w:szCs w:val="24"/>
        </w:rPr>
        <w:t xml:space="preserve"> </w:t>
      </w:r>
      <w:r w:rsidR="00E9696F" w:rsidRPr="00FF5F34">
        <w:rPr>
          <w:rFonts w:ascii="Times New Roman" w:eastAsia="Times New Roman" w:hAnsi="Times New Roman" w:cs="Times New Roman"/>
          <w:sz w:val="24"/>
          <w:szCs w:val="24"/>
          <w:lang w:val="sr-Cyrl-RS" w:eastAsia="sr-Cyrl-RS"/>
        </w:rPr>
        <w:t xml:space="preserve">о суфинансирању мера енергетске </w:t>
      </w:r>
      <w:r w:rsidR="00E9696F">
        <w:rPr>
          <w:rFonts w:ascii="Times New Roman" w:eastAsia="Times New Roman" w:hAnsi="Times New Roman" w:cs="Times New Roman"/>
          <w:sz w:val="24"/>
          <w:szCs w:val="24"/>
          <w:lang w:val="sr-Cyrl-CS" w:eastAsia="sr-Cyrl-RS"/>
        </w:rPr>
        <w:t xml:space="preserve">санације </w:t>
      </w:r>
      <w:r w:rsidR="00E9696F" w:rsidRPr="003C1DD0">
        <w:rPr>
          <w:rFonts w:ascii="Times New Roman" w:eastAsia="Times New Roman" w:hAnsi="Times New Roman" w:cs="Times New Roman"/>
          <w:sz w:val="24"/>
          <w:szCs w:val="24"/>
          <w:lang w:val="sr-Cyrl-CS" w:eastAsia="sr-Cyrl-RS"/>
        </w:rPr>
        <w:t>породичних кућа и станова</w:t>
      </w:r>
      <w:r w:rsidR="00E9696F">
        <w:rPr>
          <w:rFonts w:ascii="Times New Roman" w:eastAsia="Times New Roman" w:hAnsi="Times New Roman" w:cs="Times New Roman"/>
          <w:sz w:val="24"/>
          <w:szCs w:val="24"/>
          <w:lang w:eastAsia="sr-Cyrl-RS"/>
        </w:rPr>
        <w:t xml:space="preserve"> (</w:t>
      </w:r>
      <w:r w:rsidR="00E9696F">
        <w:rPr>
          <w:rFonts w:ascii="Times New Roman" w:eastAsia="Times New Roman" w:hAnsi="Times New Roman" w:cs="Times New Roman"/>
          <w:sz w:val="24"/>
          <w:szCs w:val="24"/>
          <w:lang w:val="sr-Cyrl-RS" w:eastAsia="sr-Cyrl-RS"/>
        </w:rPr>
        <w:t>у даљем тексту Правилник)</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F21EAA">
        <w:rPr>
          <w:rFonts w:ascii="Times New Roman" w:hAnsi="Times New Roman" w:cs="Times New Roman"/>
          <w:sz w:val="24"/>
          <w:szCs w:val="24"/>
          <w:lang w:val="sr-Cyrl-RS"/>
        </w:rPr>
        <w:t>Правилником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F21EAA">
        <w:rPr>
          <w:rFonts w:ascii="Times New Roman" w:hAnsi="Times New Roman" w:cs="Times New Roman"/>
          <w:sz w:val="24"/>
          <w:szCs w:val="24"/>
          <w:lang w:val="sr-Cyrl-RS"/>
        </w:rPr>
        <w:t xml:space="preserve"> домаћинства на територији </w:t>
      </w:r>
      <w:r w:rsidR="00BA2DCE" w:rsidRPr="00FF5F34">
        <w:rPr>
          <w:rFonts w:ascii="Times New Roman" w:hAnsi="Times New Roman" w:cs="Times New Roman"/>
          <w:sz w:val="24"/>
          <w:szCs w:val="24"/>
          <w:lang w:val="sr-Cyrl-RS"/>
        </w:rPr>
        <w:t>општине</w:t>
      </w:r>
      <w:r w:rsidR="006F147C" w:rsidRPr="00FF5F34">
        <w:rPr>
          <w:rFonts w:ascii="Times New Roman" w:hAnsi="Times New Roman" w:cs="Times New Roman"/>
          <w:sz w:val="24"/>
          <w:szCs w:val="24"/>
          <w:lang w:val="sr-Cyrl-RS"/>
        </w:rPr>
        <w:t xml:space="preserve"> </w:t>
      </w:r>
      <w:r w:rsidR="00F21EAA">
        <w:rPr>
          <w:rFonts w:ascii="Times New Roman" w:hAnsi="Times New Roman" w:cs="Times New Roman"/>
          <w:sz w:val="24"/>
          <w:szCs w:val="24"/>
          <w:lang w:val="sr-Cyrl-RS"/>
        </w:rPr>
        <w:t>Житиште</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4EC3D774"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F21EAA">
        <w:rPr>
          <w:rFonts w:ascii="Times New Roman" w:hAnsi="Times New Roman" w:cs="Times New Roman"/>
          <w:sz w:val="24"/>
          <w:szCs w:val="24"/>
          <w:lang w:val="sr-Cyrl-RS"/>
        </w:rPr>
        <w:t>општине Житиште.</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Pr="00FF5F34" w:rsidRDefault="006F147C" w:rsidP="00A87E17">
      <w:pPr>
        <w:spacing w:after="0" w:line="276" w:lineRule="auto"/>
        <w:contextualSpacing/>
        <w:jc w:val="both"/>
        <w:rPr>
          <w:rFonts w:ascii="Times New Roman" w:hAnsi="Times New Roman" w:cs="Times New Roman"/>
          <w:sz w:val="24"/>
          <w:szCs w:val="24"/>
          <w:lang w:val="sr-Cyrl-RS"/>
        </w:rPr>
      </w:pPr>
    </w:p>
    <w:p w14:paraId="258455C9" w14:textId="059B92FE" w:rsidR="00A35B3D" w:rsidRPr="00FF5F34" w:rsidRDefault="00A35B3D" w:rsidP="00A35B3D">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FF5F34">
        <w:rPr>
          <w:rFonts w:ascii="Times New Roman" w:hAnsi="Times New Roman" w:cs="Times New Roman"/>
          <w:sz w:val="24"/>
          <w:szCs w:val="24"/>
          <w:lang w:val="sr-Cyrl-RS"/>
        </w:rPr>
        <w:t>спровођење</w:t>
      </w:r>
      <w:r w:rsidRPr="00FF5F34">
        <w:rPr>
          <w:rFonts w:ascii="Times New Roman" w:hAnsi="Times New Roman" w:cs="Times New Roman"/>
          <w:sz w:val="24"/>
          <w:szCs w:val="24"/>
          <w:lang w:val="sr-Cyrl-RS"/>
        </w:rPr>
        <w:t xml:space="preserve"> </w:t>
      </w:r>
      <w:r w:rsidR="00993BE3" w:rsidRPr="00FF5F34">
        <w:rPr>
          <w:rFonts w:ascii="Times New Roman" w:hAnsi="Times New Roman" w:cs="Times New Roman"/>
          <w:sz w:val="24"/>
          <w:szCs w:val="24"/>
          <w:lang w:val="sr-Cyrl-RS"/>
        </w:rPr>
        <w:t>активности на реализацији</w:t>
      </w:r>
      <w:r w:rsidRPr="00FF5F34">
        <w:rPr>
          <w:rFonts w:ascii="Times New Roman" w:hAnsi="Times New Roman" w:cs="Times New Roman"/>
          <w:sz w:val="24"/>
          <w:szCs w:val="24"/>
          <w:lang w:val="sr-Cyrl-RS"/>
        </w:rPr>
        <w:t xml:space="preserve"> мер</w:t>
      </w:r>
      <w:r w:rsidR="00993BE3" w:rsidRPr="00FF5F34">
        <w:rPr>
          <w:rFonts w:ascii="Times New Roman" w:hAnsi="Times New Roman" w:cs="Times New Roman"/>
          <w:sz w:val="24"/>
          <w:szCs w:val="24"/>
          <w:lang w:val="sr-Cyrl-RS"/>
        </w:rPr>
        <w:t>а</w:t>
      </w:r>
      <w:r w:rsidRPr="00FF5F34">
        <w:rPr>
          <w:rFonts w:ascii="Times New Roman" w:hAnsi="Times New Roman" w:cs="Times New Roman"/>
          <w:sz w:val="24"/>
          <w:szCs w:val="24"/>
          <w:lang w:val="sr-Cyrl-RS"/>
        </w:rPr>
        <w:t xml:space="preserve"> енергетске ефикасности у складу са чланом </w:t>
      </w:r>
      <w:r w:rsidR="00E9696F">
        <w:rPr>
          <w:rFonts w:ascii="Times New Roman" w:hAnsi="Times New Roman" w:cs="Times New Roman"/>
          <w:sz w:val="24"/>
          <w:szCs w:val="24"/>
          <w:lang w:val="sr-Cyrl-RS"/>
        </w:rPr>
        <w:t>15</w:t>
      </w:r>
      <w:r w:rsidR="00E63CA1">
        <w:rPr>
          <w:rFonts w:ascii="Times New Roman" w:hAnsi="Times New Roman" w:cs="Times New Roman"/>
          <w:sz w:val="24"/>
          <w:szCs w:val="24"/>
          <w:lang w:val="sr-Cyrl-RS"/>
        </w:rPr>
        <w:t>.</w:t>
      </w:r>
      <w:r w:rsidR="00E63CA1" w:rsidRPr="00E63CA1">
        <w:rPr>
          <w:rFonts w:ascii="Times New Roman" w:hAnsi="Times New Roman" w:cs="Times New Roman"/>
          <w:sz w:val="24"/>
          <w:szCs w:val="24"/>
          <w:lang w:val="sr-Cyrl-RS"/>
        </w:rPr>
        <w:t xml:space="preserve"> </w:t>
      </w:r>
      <w:r w:rsidR="00E63CA1">
        <w:rPr>
          <w:rFonts w:ascii="Times New Roman" w:hAnsi="Times New Roman" w:cs="Times New Roman"/>
          <w:sz w:val="24"/>
          <w:szCs w:val="24"/>
          <w:lang w:val="sr-Cyrl-RS"/>
        </w:rPr>
        <w:t>Правилника.</w:t>
      </w:r>
    </w:p>
    <w:p w14:paraId="0D17A4A1" w14:textId="77777777" w:rsidR="00F15FEC" w:rsidRPr="00FF5F34" w:rsidRDefault="00F15FEC" w:rsidP="00A35B3D">
      <w:pPr>
        <w:spacing w:after="0" w:line="276" w:lineRule="auto"/>
        <w:contextualSpacing/>
        <w:jc w:val="both"/>
        <w:rPr>
          <w:rFonts w:ascii="Times New Roman" w:hAnsi="Times New Roman" w:cs="Times New Roman"/>
          <w:sz w:val="24"/>
          <w:szCs w:val="24"/>
          <w:lang w:val="sr-Cyrl-RS"/>
        </w:rPr>
      </w:pPr>
    </w:p>
    <w:p w14:paraId="68B5F3ED" w14:textId="01D22E60" w:rsidR="00F15FEC" w:rsidRDefault="00F15FEC" w:rsidP="006065D8">
      <w:pPr>
        <w:tabs>
          <w:tab w:val="left" w:pos="0"/>
        </w:tabs>
        <w:spacing w:after="0" w:line="276" w:lineRule="auto"/>
        <w:jc w:val="both"/>
        <w:rPr>
          <w:rFonts w:ascii="Times New Roman" w:hAnsi="Times New Roman" w:cs="Times New Roman"/>
          <w:iCs/>
          <w:color w:val="FF0000"/>
          <w:sz w:val="24"/>
          <w:szCs w:val="24"/>
          <w:lang w:val="sr-Cyrl-RS"/>
        </w:rPr>
      </w:pPr>
      <w:r w:rsidRPr="00FF5F34">
        <w:rPr>
          <w:rFonts w:ascii="Times New Roman" w:hAnsi="Times New Roman" w:cs="Times New Roman"/>
          <w:b/>
          <w:bCs/>
          <w:iCs/>
          <w:sz w:val="24"/>
          <w:szCs w:val="24"/>
          <w:lang w:val="sr-Cyrl-RS"/>
        </w:rPr>
        <w:t>Мера 1.</w:t>
      </w:r>
      <w:r w:rsidRPr="00FF5F34">
        <w:rPr>
          <w:rFonts w:ascii="Times New Roman" w:hAnsi="Times New Roman" w:cs="Times New Roman"/>
          <w:iCs/>
          <w:sz w:val="24"/>
          <w:szCs w:val="24"/>
          <w:lang w:val="sr-Cyrl-RS"/>
        </w:rPr>
        <w:t xml:space="preserve"> </w:t>
      </w:r>
      <w:r w:rsidR="00ED66E3" w:rsidRPr="00A40575">
        <w:rPr>
          <w:rFonts w:ascii="Times New Roman" w:hAnsi="Times New Roman" w:cs="Times New Roman"/>
          <w:lang w:val="sr-Cyrl-RS"/>
        </w:rPr>
        <w:t xml:space="preserve"> </w:t>
      </w:r>
      <w:r w:rsidR="00ED66E3" w:rsidRPr="00FF5F34">
        <w:rPr>
          <w:rFonts w:ascii="Times New Roman" w:hAnsi="Times New Roman" w:cs="Times New Roman"/>
          <w:iCs/>
          <w:sz w:val="24"/>
          <w:szCs w:val="24"/>
          <w:lang w:val="sr-Cyrl-RS"/>
        </w:rPr>
        <w:tab/>
      </w:r>
      <w:r w:rsidR="003C1DD0" w:rsidRPr="003C1DD0">
        <w:rPr>
          <w:rFonts w:ascii="Times New Roman" w:hAnsi="Times New Roman" w:cs="Times New Roman"/>
          <w:b/>
          <w:iCs/>
          <w:sz w:val="24"/>
          <w:szCs w:val="24"/>
          <w:lang w:val="sr-Cyrl-RS"/>
        </w:rPr>
        <w:t>Уградња и набавка материјала за термичку изолацију зидова, термичког</w:t>
      </w:r>
      <w:r w:rsidR="009546D9" w:rsidRPr="003C1DD0">
        <w:rPr>
          <w:rFonts w:ascii="Times New Roman" w:hAnsi="Times New Roman" w:cs="Times New Roman"/>
          <w:b/>
          <w:iCs/>
          <w:sz w:val="24"/>
          <w:szCs w:val="24"/>
          <w:lang w:val="sr-Cyrl-RS"/>
        </w:rPr>
        <w:t xml:space="preserve"> </w:t>
      </w:r>
      <w:r w:rsidR="003C1DD0" w:rsidRPr="003C1DD0">
        <w:rPr>
          <w:rFonts w:ascii="Times New Roman" w:hAnsi="Times New Roman" w:cs="Times New Roman"/>
          <w:b/>
          <w:iCs/>
          <w:sz w:val="24"/>
          <w:szCs w:val="24"/>
          <w:lang w:val="sr-Cyrl-RS"/>
        </w:rPr>
        <w:t>омотача према негрејаном простору породичних кућа и станова;</w:t>
      </w:r>
    </w:p>
    <w:p w14:paraId="05B76D1F" w14:textId="77777777" w:rsidR="006065D8" w:rsidRPr="006065D8" w:rsidRDefault="006065D8" w:rsidP="006065D8">
      <w:pPr>
        <w:tabs>
          <w:tab w:val="left" w:pos="0"/>
        </w:tabs>
        <w:spacing w:after="0" w:line="276" w:lineRule="auto"/>
        <w:jc w:val="both"/>
        <w:rPr>
          <w:rFonts w:ascii="Times New Roman" w:hAnsi="Times New Roman" w:cs="Times New Roman"/>
          <w:color w:val="FF0000"/>
          <w:sz w:val="24"/>
          <w:szCs w:val="24"/>
          <w:lang w:val="sr-Cyrl-RS"/>
        </w:rPr>
      </w:pPr>
    </w:p>
    <w:p w14:paraId="275BA7F0" w14:textId="3304AE92" w:rsidR="00F15FEC" w:rsidRPr="006065D8" w:rsidRDefault="0024474C" w:rsidP="00F15FEC">
      <w:pPr>
        <w:tabs>
          <w:tab w:val="left" w:pos="709"/>
        </w:tabs>
        <w:spacing w:after="0" w:line="276" w:lineRule="auto"/>
        <w:jc w:val="both"/>
        <w:rPr>
          <w:rFonts w:ascii="Times New Roman" w:hAnsi="Times New Roman" w:cs="Times New Roman"/>
          <w:color w:val="FF0000"/>
          <w:sz w:val="24"/>
          <w:szCs w:val="24"/>
          <w:lang w:val="sr-Cyrl-RS"/>
        </w:rPr>
      </w:pPr>
      <w:r w:rsidRPr="006065D8">
        <w:rPr>
          <w:rFonts w:ascii="Times New Roman" w:hAnsi="Times New Roman" w:cs="Times New Roman"/>
          <w:sz w:val="24"/>
          <w:szCs w:val="24"/>
          <w:lang w:val="sr-Cyrl-RS"/>
        </w:rPr>
        <w:t>Спољни зид на породичним кућама следећих карактеристика</w:t>
      </w:r>
      <w:r w:rsidRPr="006065D8" w:rsidDel="0024474C">
        <w:rPr>
          <w:rFonts w:ascii="Times New Roman" w:hAnsi="Times New Roman" w:cs="Times New Roman"/>
          <w:sz w:val="24"/>
          <w:szCs w:val="24"/>
          <w:lang w:val="sr-Cyrl-RS"/>
        </w:rPr>
        <w:t xml:space="preserve"> </w:t>
      </w:r>
      <w:r w:rsidR="00F15FEC" w:rsidRPr="006065D8">
        <w:rPr>
          <w:rFonts w:ascii="Times New Roman" w:hAnsi="Times New Roman" w:cs="Times New Roman"/>
          <w:sz w:val="24"/>
          <w:szCs w:val="24"/>
          <w:lang w:val="sr-Cyrl-RS"/>
        </w:rPr>
        <w:t xml:space="preserve">:               </w:t>
      </w:r>
    </w:p>
    <w:p w14:paraId="565D28AA" w14:textId="758EEBE5" w:rsidR="0024474C" w:rsidRPr="00FF5F34" w:rsidRDefault="0024474C" w:rsidP="006065D8">
      <w:pPr>
        <w:tabs>
          <w:tab w:val="left" w:pos="709"/>
        </w:tabs>
        <w:spacing w:after="0" w:line="276" w:lineRule="auto"/>
        <w:jc w:val="both"/>
        <w:rPr>
          <w:rFonts w:ascii="Times New Roman" w:hAnsi="Times New Roman" w:cs="Times New Roman"/>
          <w:bCs/>
          <w:sz w:val="24"/>
          <w:szCs w:val="24"/>
          <w:lang w:val="sr-Cyrl-CS"/>
        </w:rPr>
      </w:pPr>
      <w:r w:rsidRPr="00FF5F34">
        <w:rPr>
          <w:rFonts w:ascii="Times New Roman" w:hAnsi="Times New Roman" w:cs="Times New Roman"/>
          <w:bCs/>
          <w:sz w:val="24"/>
          <w:szCs w:val="24"/>
          <w:lang w:val="sr-Cyrl-RS"/>
        </w:rPr>
        <w:t>минимална</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CS"/>
        </w:rPr>
        <w:t>дебљина</w:t>
      </w:r>
      <w:r w:rsidRPr="00FF5F34">
        <w:rPr>
          <w:rFonts w:ascii="Times New Roman" w:hAnsi="Times New Roman" w:cs="Times New Roman"/>
          <w:bCs/>
          <w:sz w:val="24"/>
          <w:szCs w:val="24"/>
          <w:lang w:val="sr-Cyrl-RS"/>
        </w:rPr>
        <w:t xml:space="preserve"> за термичку изолацију износи 10</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rPr>
        <w:t>cm</w:t>
      </w:r>
      <w:r w:rsidRPr="00A40575">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CS"/>
        </w:rPr>
        <w:t>осим уколико нема  техничких могућности да се постави та дебљина изолације</w:t>
      </w:r>
      <w:r w:rsidR="00934746">
        <w:rPr>
          <w:rFonts w:ascii="Times New Roman" w:hAnsi="Times New Roman" w:cs="Times New Roman"/>
          <w:bCs/>
          <w:sz w:val="24"/>
          <w:szCs w:val="24"/>
        </w:rPr>
        <w:t>.</w:t>
      </w:r>
      <w:r w:rsidRPr="00FF5F34">
        <w:rPr>
          <w:rFonts w:ascii="Times New Roman" w:hAnsi="Times New Roman" w:cs="Times New Roman"/>
          <w:bCs/>
          <w:sz w:val="24"/>
          <w:szCs w:val="24"/>
          <w:lang w:val="sr-Cyrl-CS"/>
        </w:rPr>
        <w:t xml:space="preserve"> </w:t>
      </w:r>
    </w:p>
    <w:p w14:paraId="58439DDE" w14:textId="39BAED90" w:rsidR="002C34D6" w:rsidRPr="00FF5F34" w:rsidRDefault="0024474C" w:rsidP="00FF5F34">
      <w:pPr>
        <w:rPr>
          <w:rFonts w:ascii="Times New Roman" w:hAnsi="Times New Roman" w:cs="Times New Roman"/>
          <w:lang w:val="sr-Cyrl-RS"/>
        </w:rPr>
      </w:pPr>
      <w:r w:rsidRPr="00FF5F34">
        <w:rPr>
          <w:rFonts w:ascii="Times New Roman" w:hAnsi="Times New Roman" w:cs="Times New Roman"/>
          <w:bCs/>
          <w:sz w:val="24"/>
          <w:szCs w:val="24"/>
          <w:lang w:val="sr-Cyrl-RS"/>
        </w:rPr>
        <w:t>Боја спољ</w:t>
      </w:r>
      <w:r w:rsidRPr="00FF5F34">
        <w:rPr>
          <w:rFonts w:ascii="Times New Roman" w:hAnsi="Times New Roman" w:cs="Times New Roman"/>
          <w:bCs/>
          <w:sz w:val="24"/>
          <w:szCs w:val="24"/>
          <w:lang w:val="sr-Cyrl-CS"/>
        </w:rPr>
        <w:t>ашњег</w:t>
      </w:r>
      <w:r w:rsidRPr="00FF5F34">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FF5F34">
        <w:rPr>
          <w:rFonts w:ascii="Times New Roman" w:hAnsi="Times New Roman" w:cs="Times New Roman"/>
          <w:lang w:val="sr-Cyrl-RS"/>
        </w:rPr>
        <w:t xml:space="preserve">              </w:t>
      </w:r>
    </w:p>
    <w:p w14:paraId="05230D43" w14:textId="77777777" w:rsidR="006C3A1D" w:rsidRPr="003C1DD0" w:rsidRDefault="00EB716D" w:rsidP="003C1DD0">
      <w:pPr>
        <w:tabs>
          <w:tab w:val="left" w:pos="360"/>
        </w:tabs>
        <w:spacing w:after="0"/>
        <w:jc w:val="both"/>
        <w:rPr>
          <w:rFonts w:ascii="Times New Roman" w:hAnsi="Times New Roman" w:cs="Times New Roman"/>
          <w:bCs/>
          <w:sz w:val="24"/>
          <w:szCs w:val="24"/>
          <w:lang w:val="sr-Cyrl-RS"/>
        </w:rPr>
      </w:pPr>
      <w:bookmarkStart w:id="4" w:name="_Hlk70700145"/>
      <w:r w:rsidRPr="003C1DD0">
        <w:rPr>
          <w:rFonts w:ascii="Times New Roman" w:eastAsia="Times New Roman" w:hAnsi="Times New Roman" w:cs="Times New Roman"/>
          <w:sz w:val="24"/>
          <w:szCs w:val="24"/>
          <w:lang w:val="sr-Cyrl-RS" w:eastAsia="sr-Cyrl-RS"/>
        </w:rPr>
        <w:t xml:space="preserve">Планирана укупна средстава за суфинансирање мере: </w:t>
      </w:r>
      <w:r w:rsidR="006C3A1D" w:rsidRPr="003C1DD0">
        <w:rPr>
          <w:rFonts w:ascii="Times New Roman" w:hAnsi="Times New Roman" w:cs="Times New Roman"/>
          <w:bCs/>
          <w:sz w:val="24"/>
          <w:szCs w:val="24"/>
          <w:lang w:val="sr-Cyrl-RS"/>
        </w:rPr>
        <w:t>1.700.000,00 динара.</w:t>
      </w:r>
    </w:p>
    <w:p w14:paraId="77782456" w14:textId="143090C8" w:rsidR="00836C30" w:rsidRPr="00FF5F34" w:rsidRDefault="00836C30" w:rsidP="006C3A1D">
      <w:pPr>
        <w:shd w:val="clear" w:color="auto" w:fill="FFFFFF"/>
        <w:spacing w:after="0" w:line="276" w:lineRule="auto"/>
        <w:rPr>
          <w:rFonts w:ascii="Times New Roman" w:eastAsia="Times New Roman" w:hAnsi="Times New Roman" w:cs="Times New Roman"/>
          <w:color w:val="FF0000"/>
          <w:sz w:val="24"/>
          <w:szCs w:val="24"/>
          <w:lang w:val="sr-Cyrl-RS" w:eastAsia="sr-Cyrl-RS"/>
        </w:rPr>
      </w:pPr>
    </w:p>
    <w:bookmarkEnd w:id="4"/>
    <w:p w14:paraId="3AD3C782" w14:textId="09636C1D" w:rsidR="00F15FEC" w:rsidRPr="003C1DD0" w:rsidRDefault="00F15FEC" w:rsidP="00760057">
      <w:pPr>
        <w:spacing w:after="0" w:line="276" w:lineRule="auto"/>
        <w:jc w:val="both"/>
        <w:rPr>
          <w:rFonts w:ascii="Times New Roman" w:hAnsi="Times New Roman" w:cs="Times New Roman"/>
          <w:b/>
          <w:bCs/>
          <w:iCs/>
          <w:sz w:val="24"/>
          <w:szCs w:val="24"/>
          <w:lang w:val="sr-Cyrl-RS"/>
        </w:rPr>
      </w:pPr>
      <w:r w:rsidRPr="00FF5F34">
        <w:rPr>
          <w:rFonts w:ascii="Times New Roman" w:hAnsi="Times New Roman" w:cs="Times New Roman"/>
          <w:b/>
          <w:bCs/>
          <w:iCs/>
          <w:sz w:val="24"/>
          <w:szCs w:val="24"/>
          <w:lang w:val="sr-Cyrl-RS"/>
        </w:rPr>
        <w:lastRenderedPageBreak/>
        <w:t xml:space="preserve">Мера 2. </w:t>
      </w:r>
      <w:r w:rsidR="003C1DD0" w:rsidRPr="003C1DD0">
        <w:rPr>
          <w:rFonts w:ascii="Times New Roman" w:hAnsi="Times New Roman" w:cs="Times New Roman"/>
          <w:b/>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w:t>
      </w:r>
      <w:r w:rsidR="00E9696F">
        <w:rPr>
          <w:rFonts w:ascii="Times New Roman" w:hAnsi="Times New Roman" w:cs="Times New Roman"/>
          <w:b/>
          <w:bCs/>
          <w:iCs/>
          <w:sz w:val="24"/>
          <w:szCs w:val="24"/>
          <w:lang w:val="sr-Cyrl-RS"/>
        </w:rPr>
        <w:t>ема негрејаним просторијама, на</w:t>
      </w:r>
      <w:r w:rsidR="003C1DD0" w:rsidRPr="003C1DD0">
        <w:rPr>
          <w:rFonts w:ascii="Times New Roman" w:hAnsi="Times New Roman" w:cs="Times New Roman"/>
          <w:b/>
          <w:bCs/>
          <w:iCs/>
          <w:sz w:val="24"/>
          <w:szCs w:val="24"/>
          <w:lang w:val="sr-Cyrl-RS"/>
        </w:rPr>
        <w:t xml:space="preserve"> породичним кућама и становима, са пратећим грађевинским радовима;</w:t>
      </w:r>
    </w:p>
    <w:p w14:paraId="6A520A0C" w14:textId="77777777" w:rsidR="008B6B32" w:rsidRPr="00760057" w:rsidRDefault="008B6B32" w:rsidP="00760057">
      <w:pPr>
        <w:spacing w:after="0" w:line="276" w:lineRule="auto"/>
        <w:jc w:val="both"/>
        <w:rPr>
          <w:rFonts w:ascii="Times New Roman" w:hAnsi="Times New Roman" w:cs="Times New Roman"/>
          <w:color w:val="FF0000"/>
          <w:sz w:val="24"/>
          <w:szCs w:val="24"/>
          <w:lang w:val="sr-Cyrl-RS"/>
        </w:rPr>
      </w:pPr>
    </w:p>
    <w:p w14:paraId="699987A3" w14:textId="77777777" w:rsidR="00F15FEC" w:rsidRPr="00FF5F34" w:rsidRDefault="00F15FEC" w:rsidP="00F15FEC">
      <w:p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14:paraId="41F56802" w14:textId="77777777" w:rsidR="00F15FEC" w:rsidRPr="00FF5F34"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Спољна столарија са следећим техничким карактеристикама (U – коефицијент прелаза топлоте):   </w:t>
      </w:r>
    </w:p>
    <w:p w14:paraId="7EA3EEDD" w14:textId="3D48E067"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1,5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прозоре и балконска врата</w:t>
      </w:r>
    </w:p>
    <w:p w14:paraId="2FAAB25B" w14:textId="46E1A12C"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 1,6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спољна врата</w:t>
      </w:r>
    </w:p>
    <w:p w14:paraId="58F0EF0C" w14:textId="77777777" w:rsidR="00F15FEC" w:rsidRPr="00FF5F34" w:rsidRDefault="00F15FEC" w:rsidP="00F15FEC">
      <w:pPr>
        <w:pStyle w:val="ListParagraph"/>
        <w:tabs>
          <w:tab w:val="left" w:pos="720"/>
        </w:tabs>
        <w:spacing w:after="0" w:line="276" w:lineRule="auto"/>
        <w:jc w:val="both"/>
        <w:rPr>
          <w:rFonts w:ascii="Times New Roman" w:hAnsi="Times New Roman" w:cs="Times New Roman"/>
          <w:sz w:val="24"/>
          <w:szCs w:val="24"/>
          <w:lang w:val="sr-Cyrl-RS"/>
        </w:rPr>
      </w:pPr>
    </w:p>
    <w:p w14:paraId="5D5B65C4" w14:textId="6D23B3EB" w:rsidR="006C3A1D" w:rsidRPr="003C1DD0" w:rsidRDefault="003C1DD0" w:rsidP="003C1DD0">
      <w:pPr>
        <w:tabs>
          <w:tab w:val="left" w:pos="360"/>
        </w:tabs>
        <w:spacing w:after="0"/>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r w:rsidR="00C27EA6" w:rsidRPr="003C1DD0">
        <w:rPr>
          <w:rFonts w:ascii="Times New Roman" w:hAnsi="Times New Roman" w:cs="Times New Roman"/>
          <w:sz w:val="24"/>
          <w:szCs w:val="24"/>
          <w:lang w:val="sr-Cyrl-RS"/>
        </w:rPr>
        <w:t xml:space="preserve">Планирана укупна средстава за суфинансирање мере: </w:t>
      </w:r>
      <w:r w:rsidR="006C3A1D" w:rsidRPr="003C1DD0">
        <w:rPr>
          <w:rFonts w:ascii="Times New Roman" w:hAnsi="Times New Roman" w:cs="Times New Roman"/>
          <w:bCs/>
          <w:sz w:val="24"/>
          <w:szCs w:val="24"/>
          <w:lang w:val="sr-Cyrl-RS"/>
        </w:rPr>
        <w:t>1.700.000,00 динара.</w:t>
      </w:r>
    </w:p>
    <w:p w14:paraId="6538B62E" w14:textId="77777777" w:rsidR="00836C30" w:rsidRPr="00FF5F34" w:rsidRDefault="00836C30" w:rsidP="00836C30">
      <w:pPr>
        <w:pStyle w:val="ListParagraph"/>
        <w:ind w:left="990"/>
        <w:rPr>
          <w:rFonts w:ascii="Times New Roman" w:hAnsi="Times New Roman" w:cs="Times New Roman"/>
          <w:sz w:val="24"/>
          <w:szCs w:val="24"/>
          <w:lang w:val="sr-Cyrl-RS"/>
        </w:rPr>
      </w:pPr>
    </w:p>
    <w:p w14:paraId="07FB691C" w14:textId="3622C8EC" w:rsidR="00F15FEC" w:rsidRPr="009546D9" w:rsidRDefault="00F15FEC" w:rsidP="00045E5F">
      <w:pPr>
        <w:rPr>
          <w:rFonts w:ascii="Times New Roman" w:hAnsi="Times New Roman" w:cs="Times New Roman"/>
          <w:color w:val="FF0000"/>
          <w:sz w:val="24"/>
          <w:szCs w:val="24"/>
          <w:lang w:val="sr-Cyrl-RS"/>
        </w:rPr>
      </w:pPr>
      <w:r w:rsidRPr="00FF5F34">
        <w:rPr>
          <w:rFonts w:ascii="Times New Roman" w:hAnsi="Times New Roman" w:cs="Times New Roman"/>
          <w:b/>
          <w:bCs/>
          <w:sz w:val="24"/>
          <w:szCs w:val="24"/>
          <w:lang w:val="sr-Cyrl-RS"/>
        </w:rPr>
        <w:t>Мера 3</w:t>
      </w:r>
      <w:r w:rsidR="00045E5F">
        <w:rPr>
          <w:rFonts w:ascii="Times New Roman" w:hAnsi="Times New Roman" w:cs="Times New Roman"/>
          <w:b/>
          <w:bCs/>
          <w:sz w:val="24"/>
          <w:szCs w:val="24"/>
          <w:lang w:val="sr-Cyrl-RS"/>
        </w:rPr>
        <w:t xml:space="preserve">. </w:t>
      </w:r>
      <w:r w:rsidR="005D4CC6" w:rsidRPr="00FF5F34">
        <w:rPr>
          <w:rFonts w:ascii="Times New Roman" w:eastAsia="Times New Roman" w:hAnsi="Times New Roman" w:cs="Times New Roman"/>
          <w:sz w:val="24"/>
          <w:szCs w:val="24"/>
          <w:lang w:val="ru-RU"/>
        </w:rPr>
        <w:t xml:space="preserve"> </w:t>
      </w:r>
      <w:r w:rsidR="00E9696F" w:rsidRPr="00E9696F">
        <w:rPr>
          <w:rFonts w:ascii="Times New Roman" w:eastAsia="Times New Roman" w:hAnsi="Times New Roman" w:cs="Times New Roman"/>
          <w:b/>
          <w:sz w:val="24"/>
          <w:szCs w:val="24"/>
          <w:lang w:val="ru-RU"/>
        </w:rPr>
        <w:t>Набавка и инсталација котлова или етажних пећи на пелет или гас, грејачa простора за породичне куће и станове</w:t>
      </w:r>
    </w:p>
    <w:p w14:paraId="0E7245E1" w14:textId="7CA57CBB" w:rsidR="00C1008C" w:rsidRPr="00E9696F" w:rsidRDefault="00C1008C" w:rsidP="00FF5F34">
      <w:pPr>
        <w:rPr>
          <w:rFonts w:ascii="Times New Roman" w:hAnsi="Times New Roman" w:cs="Times New Roman"/>
          <w:sz w:val="24"/>
          <w:szCs w:val="24"/>
          <w:lang w:val="sr-Cyrl-RS"/>
        </w:rPr>
      </w:pPr>
      <w:r w:rsidRPr="00E9696F">
        <w:rPr>
          <w:rFonts w:ascii="Times New Roman" w:eastAsia="Times New Roman" w:hAnsi="Times New Roman" w:cs="Times New Roman"/>
          <w:sz w:val="24"/>
          <w:szCs w:val="24"/>
          <w:lang w:val="sr-Cyrl-RS"/>
        </w:rPr>
        <w:t>Котлови и етажне пећи</w:t>
      </w:r>
      <w:r w:rsidR="00890CD3" w:rsidRPr="00E9696F">
        <w:rPr>
          <w:rFonts w:ascii="Times New Roman" w:eastAsia="Times New Roman" w:hAnsi="Times New Roman" w:cs="Times New Roman"/>
          <w:sz w:val="24"/>
          <w:szCs w:val="24"/>
          <w:lang w:val="sr-Cyrl-RS"/>
        </w:rPr>
        <w:t xml:space="preserve"> на</w:t>
      </w:r>
      <w:r w:rsidRPr="00E9696F">
        <w:rPr>
          <w:rFonts w:ascii="Times New Roman" w:eastAsia="Times New Roman" w:hAnsi="Times New Roman" w:cs="Times New Roman"/>
          <w:sz w:val="24"/>
          <w:szCs w:val="24"/>
          <w:lang w:val="sr-Cyrl-RS"/>
        </w:rPr>
        <w:t xml:space="preserve"> </w:t>
      </w:r>
      <w:r w:rsidR="00E9696F" w:rsidRPr="00E9696F">
        <w:rPr>
          <w:rFonts w:ascii="Times New Roman" w:hAnsi="Times New Roman" w:cs="Times New Roman"/>
          <w:sz w:val="24"/>
          <w:szCs w:val="24"/>
          <w:lang w:val="sr-Cyrl-RS"/>
        </w:rPr>
        <w:t>пелет</w:t>
      </w:r>
      <w:r w:rsidR="00890CD3" w:rsidRPr="00E9696F">
        <w:rPr>
          <w:rFonts w:ascii="Times New Roman" w:hAnsi="Times New Roman" w:cs="Times New Roman"/>
          <w:sz w:val="24"/>
          <w:szCs w:val="24"/>
          <w:lang w:val="sr-Cyrl-RS"/>
        </w:rPr>
        <w:t xml:space="preserve"> </w:t>
      </w:r>
      <w:r w:rsidRPr="00E9696F">
        <w:rPr>
          <w:rFonts w:ascii="Times New Roman" w:eastAsia="Times New Roman" w:hAnsi="Times New Roman" w:cs="Times New Roman"/>
          <w:sz w:val="24"/>
          <w:szCs w:val="24"/>
          <w:lang w:val="sr-Cyrl-RS"/>
        </w:rPr>
        <w:t xml:space="preserve">треба да имају </w:t>
      </w:r>
      <w:r w:rsidRPr="00E9696F">
        <w:rPr>
          <w:rFonts w:ascii="Times New Roman" w:eastAsia="Times New Roman" w:hAnsi="Times New Roman" w:cs="Times New Roman"/>
          <w:sz w:val="24"/>
          <w:szCs w:val="24"/>
          <w:lang w:val="ru-RU"/>
        </w:rPr>
        <w:t xml:space="preserve">најмањи степен ефикасности од </w:t>
      </w:r>
      <w:r w:rsidR="0024474C" w:rsidRPr="00E9696F">
        <w:rPr>
          <w:rFonts w:ascii="Times New Roman" w:eastAsia="Times New Roman" w:hAnsi="Times New Roman" w:cs="Times New Roman"/>
          <w:sz w:val="24"/>
          <w:szCs w:val="24"/>
          <w:lang w:val="sr-Cyrl-RS"/>
        </w:rPr>
        <w:t>85</w:t>
      </w:r>
      <w:r w:rsidRPr="00E9696F">
        <w:rPr>
          <w:rFonts w:ascii="Times New Roman" w:eastAsia="Times New Roman" w:hAnsi="Times New Roman" w:cs="Times New Roman"/>
          <w:sz w:val="24"/>
          <w:szCs w:val="24"/>
          <w:lang w:val="ru-RU"/>
        </w:rPr>
        <w:t>%</w:t>
      </w:r>
      <w:r w:rsidRPr="00E9696F">
        <w:rPr>
          <w:rFonts w:ascii="Times New Roman" w:eastAsia="Times New Roman" w:hAnsi="Times New Roman" w:cs="Times New Roman"/>
          <w:sz w:val="24"/>
          <w:szCs w:val="24"/>
          <w:lang w:val="sr-Cyrl-RS"/>
        </w:rPr>
        <w:t xml:space="preserve">. </w:t>
      </w:r>
    </w:p>
    <w:p w14:paraId="5E6C6B80" w14:textId="4396FEC3" w:rsidR="00890CD3" w:rsidRPr="002E183A" w:rsidRDefault="00890CD3" w:rsidP="00890CD3">
      <w:pPr>
        <w:rPr>
          <w:rFonts w:ascii="Times New Roman" w:hAnsi="Times New Roman" w:cs="Times New Roman"/>
          <w:sz w:val="24"/>
          <w:szCs w:val="24"/>
          <w:lang w:val="sr-Cyrl-RS"/>
        </w:rPr>
      </w:pPr>
      <w:r w:rsidRPr="00E9696F">
        <w:rPr>
          <w:rFonts w:ascii="Times New Roman" w:eastAsia="Times New Roman" w:hAnsi="Times New Roman" w:cs="Times New Roman"/>
          <w:sz w:val="24"/>
          <w:szCs w:val="24"/>
          <w:lang w:val="sr-Cyrl-RS"/>
        </w:rPr>
        <w:t xml:space="preserve">Котлови и етажне пећи на </w:t>
      </w:r>
      <w:r w:rsidRPr="00E9696F">
        <w:rPr>
          <w:rFonts w:ascii="Times New Roman" w:hAnsi="Times New Roman" w:cs="Times New Roman"/>
          <w:sz w:val="24"/>
          <w:szCs w:val="24"/>
          <w:lang w:val="sr-Cyrl-RS"/>
        </w:rPr>
        <w:t xml:space="preserve">природни гас </w:t>
      </w:r>
      <w:r w:rsidRPr="00E9696F">
        <w:rPr>
          <w:rFonts w:ascii="Times New Roman" w:eastAsia="Times New Roman" w:hAnsi="Times New Roman" w:cs="Times New Roman"/>
          <w:sz w:val="24"/>
          <w:szCs w:val="24"/>
          <w:lang w:val="sr-Cyrl-RS"/>
        </w:rPr>
        <w:t xml:space="preserve"> треба да имају </w:t>
      </w:r>
      <w:r w:rsidRPr="00E9696F">
        <w:rPr>
          <w:rFonts w:ascii="Times New Roman" w:eastAsia="Times New Roman" w:hAnsi="Times New Roman" w:cs="Times New Roman"/>
          <w:sz w:val="24"/>
          <w:szCs w:val="24"/>
          <w:lang w:val="ru-RU"/>
        </w:rPr>
        <w:t xml:space="preserve">најмањи степен ефикасности од </w:t>
      </w:r>
      <w:r w:rsidRPr="00E9696F">
        <w:rPr>
          <w:rFonts w:ascii="Times New Roman" w:eastAsia="Times New Roman" w:hAnsi="Times New Roman" w:cs="Times New Roman"/>
          <w:sz w:val="24"/>
          <w:szCs w:val="24"/>
          <w:lang w:val="sr-Cyrl-CS"/>
        </w:rPr>
        <w:t>90</w:t>
      </w:r>
      <w:r w:rsidRPr="00E9696F">
        <w:rPr>
          <w:rFonts w:ascii="Times New Roman" w:eastAsia="Times New Roman" w:hAnsi="Times New Roman" w:cs="Times New Roman"/>
          <w:sz w:val="24"/>
          <w:szCs w:val="24"/>
          <w:lang w:val="ru-RU"/>
        </w:rPr>
        <w:t>%</w:t>
      </w:r>
      <w:r w:rsidRPr="00E9696F">
        <w:rPr>
          <w:rFonts w:ascii="Times New Roman" w:eastAsia="Times New Roman" w:hAnsi="Times New Roman" w:cs="Times New Roman"/>
          <w:sz w:val="24"/>
          <w:szCs w:val="24"/>
          <w:lang w:val="sr-Cyrl-RS"/>
        </w:rPr>
        <w:t>.</w:t>
      </w:r>
      <w:r w:rsidRPr="002E183A">
        <w:rPr>
          <w:rFonts w:ascii="Times New Roman" w:eastAsia="Times New Roman" w:hAnsi="Times New Roman" w:cs="Times New Roman"/>
          <w:sz w:val="24"/>
          <w:szCs w:val="24"/>
          <w:lang w:val="sr-Cyrl-RS"/>
        </w:rPr>
        <w:t xml:space="preserve"> </w:t>
      </w:r>
    </w:p>
    <w:p w14:paraId="577EB483" w14:textId="024BD66A"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Планирана ук</w:t>
      </w:r>
      <w:r w:rsidR="00E63CA1">
        <w:rPr>
          <w:rFonts w:ascii="Times New Roman" w:hAnsi="Times New Roman" w:cs="Times New Roman"/>
          <w:sz w:val="24"/>
          <w:szCs w:val="24"/>
          <w:lang w:val="sr-Cyrl-RS"/>
        </w:rPr>
        <w:t xml:space="preserve">упна средстава за суфинансирање </w:t>
      </w:r>
      <w:r w:rsidR="006C3A1D">
        <w:rPr>
          <w:rFonts w:ascii="Times New Roman" w:hAnsi="Times New Roman" w:cs="Times New Roman"/>
          <w:bCs/>
          <w:sz w:val="24"/>
          <w:szCs w:val="24"/>
          <w:lang w:val="sr-Cyrl-RS"/>
        </w:rPr>
        <w:t>600.000,00  динара.</w:t>
      </w:r>
      <w:r w:rsidRPr="00FF5F34">
        <w:rPr>
          <w:rFonts w:ascii="Times New Roman" w:hAnsi="Times New Roman" w:cs="Times New Roman"/>
          <w:sz w:val="24"/>
          <w:szCs w:val="24"/>
          <w:lang w:val="sr-Cyrl-RS"/>
        </w:rPr>
        <w:t>динара.</w:t>
      </w:r>
    </w:p>
    <w:p w14:paraId="5C08759C" w14:textId="77777777" w:rsidR="00FB142F" w:rsidRPr="00FF5F34" w:rsidRDefault="00FB142F" w:rsidP="00A87E17">
      <w:pPr>
        <w:spacing w:after="0" w:line="276" w:lineRule="auto"/>
        <w:jc w:val="both"/>
        <w:rPr>
          <w:rFonts w:ascii="Times New Roman" w:eastAsia="Times New Roman" w:hAnsi="Times New Roman" w:cs="Times New Roman"/>
          <w:sz w:val="24"/>
          <w:szCs w:val="24"/>
          <w:lang w:val="sr-Cyrl-RS" w:eastAsia="sr-Cyrl-RS"/>
        </w:rPr>
      </w:pPr>
    </w:p>
    <w:p w14:paraId="0224DDB0" w14:textId="3762D285"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E9696F">
        <w:rPr>
          <w:rFonts w:ascii="Times New Roman" w:eastAsia="Times New Roman" w:hAnsi="Times New Roman" w:cs="Times New Roman"/>
          <w:sz w:val="24"/>
          <w:szCs w:val="24"/>
          <w:lang w:val="sr-Cyrl-RS" w:eastAsia="sr-Cyrl-RS"/>
        </w:rPr>
        <w:t>Укупно распо</w:t>
      </w:r>
      <w:r w:rsidR="00E63CA1" w:rsidRPr="00E9696F">
        <w:rPr>
          <w:rFonts w:ascii="Times New Roman" w:eastAsia="Times New Roman" w:hAnsi="Times New Roman" w:cs="Times New Roman"/>
          <w:sz w:val="24"/>
          <w:szCs w:val="24"/>
          <w:lang w:val="sr-Cyrl-RS" w:eastAsia="sr-Cyrl-RS"/>
        </w:rPr>
        <w:t xml:space="preserve">ложива средства подстицаја </w:t>
      </w:r>
      <w:r w:rsidR="009C3FE8" w:rsidRPr="00E9696F">
        <w:rPr>
          <w:rFonts w:ascii="Times New Roman" w:eastAsia="Times New Roman" w:hAnsi="Times New Roman" w:cs="Times New Roman"/>
          <w:sz w:val="24"/>
          <w:szCs w:val="24"/>
          <w:lang w:val="sr-Cyrl-RS" w:eastAsia="sr-Cyrl-RS"/>
        </w:rPr>
        <w:t>Општине</w:t>
      </w:r>
      <w:r w:rsidRPr="00E9696F">
        <w:rPr>
          <w:rFonts w:ascii="Times New Roman" w:eastAsia="Times New Roman" w:hAnsi="Times New Roman" w:cs="Times New Roman"/>
          <w:sz w:val="24"/>
          <w:szCs w:val="24"/>
          <w:lang w:val="sr-Cyrl-RS" w:eastAsia="sr-Cyrl-RS"/>
        </w:rPr>
        <w:t xml:space="preserve"> </w:t>
      </w:r>
      <w:bookmarkStart w:id="5" w:name="_Hlk70699616"/>
      <w:r w:rsidR="00EB716D" w:rsidRPr="00E9696F">
        <w:rPr>
          <w:rFonts w:ascii="Times New Roman" w:eastAsia="Times New Roman" w:hAnsi="Times New Roman" w:cs="Times New Roman"/>
          <w:sz w:val="24"/>
          <w:szCs w:val="24"/>
          <w:lang w:val="sr-Cyrl-RS" w:eastAsia="sr-Cyrl-RS"/>
        </w:rPr>
        <w:t xml:space="preserve">и МРЕ </w:t>
      </w:r>
      <w:bookmarkEnd w:id="5"/>
      <w:r w:rsidRPr="00E9696F">
        <w:rPr>
          <w:rFonts w:ascii="Times New Roman" w:eastAsia="Times New Roman" w:hAnsi="Times New Roman" w:cs="Times New Roman"/>
          <w:sz w:val="24"/>
          <w:szCs w:val="24"/>
          <w:lang w:val="sr-Cyrl-RS" w:eastAsia="sr-Cyrl-RS"/>
        </w:rPr>
        <w:t xml:space="preserve">за реализацију </w:t>
      </w:r>
      <w:r w:rsidR="00E63CA1" w:rsidRPr="00E9696F">
        <w:rPr>
          <w:rFonts w:ascii="Times New Roman" w:eastAsia="Times New Roman" w:hAnsi="Times New Roman" w:cs="Times New Roman"/>
          <w:sz w:val="24"/>
          <w:szCs w:val="24"/>
          <w:lang w:val="sr-Cyrl-RS" w:eastAsia="sr-Cyrl-RS"/>
        </w:rPr>
        <w:t>Програма</w:t>
      </w:r>
      <w:r w:rsidRPr="00E9696F">
        <w:rPr>
          <w:rFonts w:ascii="Times New Roman" w:eastAsia="Times New Roman" w:hAnsi="Times New Roman" w:cs="Times New Roman"/>
          <w:sz w:val="24"/>
          <w:szCs w:val="24"/>
          <w:lang w:val="sr-Cyrl-RS" w:eastAsia="sr-Cyrl-RS"/>
        </w:rPr>
        <w:t xml:space="preserve"> износе </w:t>
      </w:r>
      <w:r w:rsidR="00E63CA1" w:rsidRPr="00E9696F">
        <w:rPr>
          <w:rFonts w:ascii="Times New Roman" w:eastAsia="Times New Roman" w:hAnsi="Times New Roman" w:cs="Times New Roman"/>
          <w:sz w:val="24"/>
          <w:szCs w:val="24"/>
          <w:lang w:val="sr-Cyrl-RS" w:eastAsia="sr-Cyrl-RS"/>
        </w:rPr>
        <w:t>4.000.000,00</w:t>
      </w:r>
      <w:r w:rsidRPr="00E9696F">
        <w:rPr>
          <w:rFonts w:ascii="Times New Roman" w:eastAsia="Times New Roman" w:hAnsi="Times New Roman" w:cs="Times New Roman"/>
          <w:sz w:val="24"/>
          <w:szCs w:val="24"/>
          <w:lang w:val="sr-Cyrl-RS" w:eastAsia="sr-Cyrl-RS"/>
        </w:rPr>
        <w:t xml:space="preserve"> динара.</w:t>
      </w:r>
    </w:p>
    <w:p w14:paraId="66791F11" w14:textId="77777777" w:rsidR="009C3FE8" w:rsidRPr="00FF5F34" w:rsidRDefault="009C3FE8" w:rsidP="00EB716D">
      <w:pPr>
        <w:spacing w:after="0" w:line="276" w:lineRule="auto"/>
        <w:jc w:val="both"/>
        <w:rPr>
          <w:rFonts w:ascii="Times New Roman" w:eastAsia="Times New Roman" w:hAnsi="Times New Roman" w:cs="Times New Roman"/>
          <w:sz w:val="24"/>
          <w:szCs w:val="24"/>
          <w:lang w:val="sr-Cyrl-RS" w:eastAsia="sr-Cyrl-RS"/>
        </w:rPr>
      </w:pPr>
    </w:p>
    <w:p w14:paraId="5C0E9802" w14:textId="75F02795"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Максимални износ бесповрат</w:t>
      </w:r>
      <w:r w:rsidR="00E63CA1">
        <w:rPr>
          <w:rFonts w:ascii="Times New Roman" w:eastAsia="Times New Roman" w:hAnsi="Times New Roman" w:cs="Times New Roman"/>
          <w:sz w:val="24"/>
          <w:szCs w:val="24"/>
          <w:lang w:val="sr-Cyrl-RS" w:eastAsia="sr-Cyrl-RS"/>
        </w:rPr>
        <w:t xml:space="preserve">них средстава који додељује </w:t>
      </w:r>
      <w:r w:rsidR="009C3FE8" w:rsidRPr="00FF5F34">
        <w:rPr>
          <w:rFonts w:ascii="Times New Roman" w:eastAsia="Times New Roman" w:hAnsi="Times New Roman" w:cs="Times New Roman"/>
          <w:sz w:val="24"/>
          <w:szCs w:val="24"/>
          <w:lang w:val="sr-Cyrl-RS" w:eastAsia="sr-Cyrl-RS"/>
        </w:rPr>
        <w:t>Општина</w:t>
      </w:r>
      <w:r w:rsidRPr="00FF5F34">
        <w:rPr>
          <w:rFonts w:ascii="Times New Roman" w:eastAsia="Times New Roman" w:hAnsi="Times New Roman" w:cs="Times New Roman"/>
          <w:sz w:val="24"/>
          <w:szCs w:val="24"/>
          <w:lang w:val="sr-Cyrl-RS" w:eastAsia="sr-Cyrl-RS"/>
        </w:rPr>
        <w:t xml:space="preserve"> </w:t>
      </w:r>
      <w:r w:rsidR="00EB716D" w:rsidRPr="00FF5F34">
        <w:rPr>
          <w:rFonts w:ascii="Times New Roman" w:eastAsia="Times New Roman" w:hAnsi="Times New Roman" w:cs="Times New Roman"/>
          <w:sz w:val="24"/>
          <w:szCs w:val="24"/>
          <w:lang w:val="sr-Cyrl-RS" w:eastAsia="sr-Cyrl-RS"/>
        </w:rPr>
        <w:t xml:space="preserve">и МРЕ </w:t>
      </w:r>
      <w:r w:rsidRPr="00FF5F34">
        <w:rPr>
          <w:rFonts w:ascii="Times New Roman" w:eastAsia="Times New Roman" w:hAnsi="Times New Roman" w:cs="Times New Roman"/>
          <w:sz w:val="24"/>
          <w:szCs w:val="24"/>
          <w:lang w:val="sr-Cyrl-RS" w:eastAsia="sr-Cyrl-RS"/>
        </w:rPr>
        <w:t>за финансирање</w:t>
      </w:r>
      <w:r w:rsidR="00EB716D"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FF5F34">
        <w:rPr>
          <w:rFonts w:ascii="Times New Roman" w:eastAsia="Times New Roman" w:hAnsi="Times New Roman" w:cs="Times New Roman"/>
          <w:sz w:val="24"/>
          <w:szCs w:val="24"/>
          <w:lang w:val="sr-Cyrl-RS" w:eastAsia="sr-Cyrl-RS"/>
        </w:rPr>
        <w:t>од вредности укупне инвестиције са ПДВ-ом</w:t>
      </w:r>
      <w:r w:rsidR="007413B2" w:rsidRPr="00FF5F34">
        <w:rPr>
          <w:rFonts w:ascii="Times New Roman" w:eastAsia="Times New Roman" w:hAnsi="Times New Roman" w:cs="Times New Roman"/>
          <w:sz w:val="24"/>
          <w:szCs w:val="24"/>
          <w:lang w:val="sr-Cyrl-RS" w:eastAsia="sr-Cyrl-RS"/>
        </w:rPr>
        <w:t>.</w:t>
      </w:r>
    </w:p>
    <w:p w14:paraId="4553DE15" w14:textId="77777777" w:rsidR="007413B2" w:rsidRPr="00FF5F34" w:rsidRDefault="007413B2" w:rsidP="007413B2">
      <w:pPr>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3D7B9D73" w14:textId="6ACB9C9C" w:rsidR="007413B2" w:rsidRPr="00E9696F"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Times New Roman" w:hAnsi="Times New Roman" w:cs="Times New Roman"/>
          <w:sz w:val="24"/>
          <w:szCs w:val="24"/>
          <w:lang w:val="sr-Cyrl-RS" w:eastAsia="sr-Cyrl-RS"/>
        </w:rPr>
        <w:t xml:space="preserve">за меру 1. - </w:t>
      </w:r>
      <w:r w:rsidRPr="00E9696F">
        <w:rPr>
          <w:rFonts w:ascii="Times New Roman" w:eastAsia="Calibri" w:hAnsi="Times New Roman" w:cs="Times New Roman"/>
          <w:color w:val="000000" w:themeColor="text1"/>
          <w:sz w:val="24"/>
          <w:szCs w:val="24"/>
          <w:lang w:val="ru-RU"/>
        </w:rPr>
        <w:t xml:space="preserve">до </w:t>
      </w:r>
      <w:r w:rsidR="00E63CA1" w:rsidRPr="00E9696F">
        <w:rPr>
          <w:rFonts w:ascii="Times New Roman" w:eastAsia="Calibri" w:hAnsi="Times New Roman" w:cs="Times New Roman"/>
          <w:color w:val="000000" w:themeColor="text1"/>
          <w:sz w:val="24"/>
          <w:szCs w:val="24"/>
          <w:lang w:val="ru-RU"/>
        </w:rPr>
        <w:t xml:space="preserve"> 120.000,00</w:t>
      </w:r>
      <w:r w:rsidRPr="00E9696F">
        <w:rPr>
          <w:rFonts w:ascii="Times New Roman" w:eastAsia="Calibri" w:hAnsi="Times New Roman" w:cs="Times New Roman"/>
          <w:color w:val="000000" w:themeColor="text1"/>
          <w:sz w:val="24"/>
          <w:szCs w:val="24"/>
          <w:lang w:val="ru-RU"/>
        </w:rPr>
        <w:t xml:space="preserve"> динара са ПДВ-ом по објекту</w:t>
      </w:r>
      <w:r w:rsidRPr="00E9696F">
        <w:rPr>
          <w:rFonts w:ascii="Times New Roman" w:eastAsia="Calibri" w:hAnsi="Times New Roman" w:cs="Times New Roman"/>
          <w:color w:val="000000" w:themeColor="text1"/>
          <w:sz w:val="24"/>
          <w:szCs w:val="24"/>
          <w:lang w:val="sr-Cyrl-RS"/>
        </w:rPr>
        <w:t xml:space="preserve">; </w:t>
      </w:r>
    </w:p>
    <w:p w14:paraId="4A542C1A" w14:textId="286681AF" w:rsidR="007413B2" w:rsidRPr="00E9696F"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E9696F">
        <w:rPr>
          <w:rFonts w:ascii="Times New Roman" w:eastAsia="Calibri" w:hAnsi="Times New Roman" w:cs="Times New Roman"/>
          <w:color w:val="000000" w:themeColor="text1"/>
          <w:sz w:val="24"/>
          <w:szCs w:val="24"/>
          <w:lang w:val="sr-Cyrl-RS"/>
        </w:rPr>
        <w:t xml:space="preserve">за меру 2. - </w:t>
      </w:r>
      <w:r w:rsidRPr="00E9696F">
        <w:rPr>
          <w:rFonts w:ascii="Times New Roman" w:eastAsia="Calibri" w:hAnsi="Times New Roman" w:cs="Times New Roman"/>
          <w:color w:val="000000" w:themeColor="text1"/>
          <w:sz w:val="24"/>
          <w:szCs w:val="24"/>
          <w:lang w:val="ru-RU"/>
        </w:rPr>
        <w:t xml:space="preserve">до </w:t>
      </w:r>
      <w:r w:rsidR="00E63CA1" w:rsidRPr="00E9696F">
        <w:rPr>
          <w:rFonts w:ascii="Times New Roman" w:eastAsia="Calibri" w:hAnsi="Times New Roman" w:cs="Times New Roman"/>
          <w:color w:val="000000" w:themeColor="text1"/>
          <w:sz w:val="24"/>
          <w:szCs w:val="24"/>
          <w:lang w:val="sr-Cyrl-RS"/>
        </w:rPr>
        <w:t>100.000,00</w:t>
      </w:r>
      <w:r w:rsidRPr="00E9696F">
        <w:rPr>
          <w:rFonts w:ascii="Times New Roman" w:eastAsia="Calibri" w:hAnsi="Times New Roman" w:cs="Times New Roman"/>
          <w:color w:val="000000" w:themeColor="text1"/>
          <w:sz w:val="24"/>
          <w:szCs w:val="24"/>
          <w:lang w:val="ru-RU"/>
        </w:rPr>
        <w:t xml:space="preserve"> динара са ПДВ-ом по објекту</w:t>
      </w:r>
      <w:r w:rsidRPr="00E9696F">
        <w:rPr>
          <w:rFonts w:ascii="Times New Roman" w:eastAsia="Calibri" w:hAnsi="Times New Roman" w:cs="Times New Roman"/>
          <w:color w:val="000000" w:themeColor="text1"/>
          <w:sz w:val="24"/>
          <w:szCs w:val="24"/>
          <w:lang w:val="sr-Cyrl-RS"/>
        </w:rPr>
        <w:t xml:space="preserve">; </w:t>
      </w:r>
    </w:p>
    <w:p w14:paraId="1A2CCDCB" w14:textId="0A956397" w:rsidR="007413B2"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E9696F">
        <w:rPr>
          <w:rFonts w:ascii="Times New Roman" w:eastAsia="Calibri" w:hAnsi="Times New Roman" w:cs="Times New Roman"/>
          <w:color w:val="000000" w:themeColor="text1"/>
          <w:sz w:val="24"/>
          <w:szCs w:val="24"/>
          <w:lang w:val="sr-Cyrl-RS"/>
        </w:rPr>
        <w:t xml:space="preserve">за меру 3. - </w:t>
      </w:r>
      <w:r w:rsidRPr="00E9696F">
        <w:rPr>
          <w:rFonts w:ascii="Times New Roman" w:eastAsia="Calibri" w:hAnsi="Times New Roman" w:cs="Times New Roman"/>
          <w:color w:val="000000" w:themeColor="text1"/>
          <w:sz w:val="24"/>
          <w:szCs w:val="24"/>
          <w:lang w:val="ru-RU"/>
        </w:rPr>
        <w:t xml:space="preserve">до </w:t>
      </w:r>
      <w:r w:rsidR="00E63CA1" w:rsidRPr="00E9696F">
        <w:rPr>
          <w:rFonts w:ascii="Times New Roman" w:eastAsia="Calibri" w:hAnsi="Times New Roman" w:cs="Times New Roman"/>
          <w:color w:val="000000" w:themeColor="text1"/>
          <w:sz w:val="24"/>
          <w:szCs w:val="24"/>
          <w:lang w:val="ru-RU"/>
        </w:rPr>
        <w:t>75</w:t>
      </w:r>
      <w:r w:rsidR="00E63CA1">
        <w:rPr>
          <w:rFonts w:ascii="Times New Roman" w:eastAsia="Calibri" w:hAnsi="Times New Roman" w:cs="Times New Roman"/>
          <w:color w:val="000000" w:themeColor="text1"/>
          <w:sz w:val="24"/>
          <w:szCs w:val="24"/>
          <w:lang w:val="ru-RU"/>
        </w:rPr>
        <w:t>.000,00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lang w:val="sr-Cyrl-RS"/>
        </w:rPr>
        <w:t xml:space="preserve"> </w:t>
      </w:r>
    </w:p>
    <w:p w14:paraId="779FA92E" w14:textId="747ED2D2" w:rsidR="007413B2" w:rsidRPr="00E9696F" w:rsidRDefault="007413B2" w:rsidP="00E9696F">
      <w:pPr>
        <w:jc w:val="both"/>
        <w:rPr>
          <w:rFonts w:ascii="Times New Roman" w:eastAsia="Calibri" w:hAnsi="Times New Roman" w:cs="Times New Roman"/>
          <w:color w:val="000000" w:themeColor="text1"/>
          <w:sz w:val="24"/>
          <w:szCs w:val="24"/>
          <w:lang w:val="sr-Cyrl-RS"/>
        </w:rPr>
      </w:pPr>
    </w:p>
    <w:p w14:paraId="157F8C3B" w14:textId="5E3C80F7"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70E31B2"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Право учешћа на овом </w:t>
      </w:r>
      <w:r w:rsidR="00E9696F">
        <w:rPr>
          <w:rFonts w:ascii="Times New Roman" w:eastAsia="Times New Roman" w:hAnsi="Times New Roman" w:cs="Times New Roman"/>
          <w:sz w:val="24"/>
          <w:szCs w:val="24"/>
          <w:lang w:val="sr-Cyrl-RS" w:eastAsia="sr-Cyrl-RS"/>
        </w:rPr>
        <w:t>позиву</w:t>
      </w:r>
      <w:r w:rsidRPr="00FF5F34">
        <w:rPr>
          <w:rFonts w:ascii="Times New Roman" w:eastAsia="Times New Roman" w:hAnsi="Times New Roman" w:cs="Times New Roman"/>
          <w:sz w:val="24"/>
          <w:szCs w:val="24"/>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w:t>
      </w:r>
      <w:r w:rsidRPr="00FF5F34">
        <w:rPr>
          <w:rFonts w:ascii="Times New Roman" w:eastAsia="Times New Roman" w:hAnsi="Times New Roman" w:cs="Times New Roman"/>
          <w:sz w:val="24"/>
          <w:szCs w:val="24"/>
          <w:lang w:val="sr-Cyrl-RS" w:eastAsia="sr-Cyrl-RS"/>
        </w:rPr>
        <w:lastRenderedPageBreak/>
        <w:t xml:space="preserve">дефинисане Правилником о спровођењу мера енергетске </w:t>
      </w:r>
      <w:r w:rsidR="00E038A9">
        <w:rPr>
          <w:rFonts w:ascii="Times New Roman" w:eastAsia="Times New Roman" w:hAnsi="Times New Roman" w:cs="Times New Roman"/>
          <w:sz w:val="24"/>
          <w:szCs w:val="24"/>
          <w:lang w:val="sr-Cyrl-RS" w:eastAsia="sr-Cyrl-RS"/>
        </w:rPr>
        <w:t>санације</w:t>
      </w:r>
      <w:r w:rsidR="00E9696F">
        <w:rPr>
          <w:rFonts w:ascii="Times New Roman" w:eastAsia="Times New Roman" w:hAnsi="Times New Roman" w:cs="Times New Roman"/>
          <w:sz w:val="24"/>
          <w:szCs w:val="24"/>
          <w:lang w:val="sr-Cyrl-RS" w:eastAsia="sr-Cyrl-RS"/>
        </w:rPr>
        <w:t xml:space="preserve"> породичних кућа и станова</w:t>
      </w:r>
      <w:r w:rsidR="00E038A9" w:rsidRPr="00FF5F34">
        <w:rPr>
          <w:rFonts w:ascii="Times New Roman" w:eastAsia="Times New Roman" w:hAnsi="Times New Roman" w:cs="Times New Roman"/>
          <w:sz w:val="24"/>
          <w:szCs w:val="24"/>
          <w:lang w:val="sr-Cyrl-RS" w:eastAsia="sr-Cyrl-RS"/>
        </w:rPr>
        <w:t xml:space="preserve"> </w:t>
      </w:r>
      <w:r w:rsidR="00E9696F">
        <w:rPr>
          <w:rFonts w:ascii="Times New Roman" w:eastAsia="Times New Roman" w:hAnsi="Times New Roman" w:cs="Times New Roman"/>
          <w:sz w:val="24"/>
          <w:szCs w:val="24"/>
          <w:lang w:val="sr-Cyrl-RS" w:eastAsia="sr-Cyrl-RS"/>
        </w:rPr>
        <w:t>и овим Јавни</w:t>
      </w:r>
      <w:r w:rsidRPr="00FF5F34">
        <w:rPr>
          <w:rFonts w:ascii="Times New Roman" w:eastAsia="Times New Roman" w:hAnsi="Times New Roman" w:cs="Times New Roman"/>
          <w:sz w:val="24"/>
          <w:szCs w:val="24"/>
          <w:lang w:val="sr-Cyrl-RS" w:eastAsia="sr-Cyrl-RS"/>
        </w:rPr>
        <w:t>м позивом.</w:t>
      </w:r>
      <w:r w:rsidR="005A1365" w:rsidRPr="00FF5F34">
        <w:rPr>
          <w:rFonts w:ascii="Times New Roman" w:eastAsia="Times New Roman" w:hAnsi="Times New Roman" w:cs="Times New Roman"/>
          <w:sz w:val="24"/>
          <w:szCs w:val="24"/>
          <w:lang w:val="sr-Cyrl-RS" w:eastAsia="sr-Cyrl-RS"/>
        </w:rPr>
        <w:t xml:space="preserve"> </w:t>
      </w:r>
    </w:p>
    <w:p w14:paraId="3B22F1AC" w14:textId="15B4DB73"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јавном </w:t>
      </w:r>
      <w:r w:rsidR="00E9696F">
        <w:rPr>
          <w:rFonts w:ascii="Times New Roman" w:eastAsia="Times New Roman" w:hAnsi="Times New Roman" w:cs="Times New Roman"/>
          <w:sz w:val="24"/>
          <w:szCs w:val="24"/>
          <w:lang w:val="sr-Cyrl-RS" w:eastAsia="sr-Cyrl-RS"/>
        </w:rPr>
        <w:t>позиву</w:t>
      </w:r>
      <w:r w:rsidRPr="00FF5F34">
        <w:rPr>
          <w:rFonts w:ascii="Times New Roman" w:eastAsia="Times New Roman" w:hAnsi="Times New Roman" w:cs="Times New Roman"/>
          <w:sz w:val="24"/>
          <w:szCs w:val="24"/>
          <w:lang w:val="sr-Cyrl-RS" w:eastAsia="sr-Cyrl-RS"/>
        </w:rPr>
        <w:t xml:space="preserve"> могу учествовати привредни субјекти који врше </w:t>
      </w:r>
      <w:r w:rsidR="00E038A9" w:rsidRPr="00C42215">
        <w:rPr>
          <w:rFonts w:ascii="Times New Roman" w:eastAsia="Times New Roman" w:hAnsi="Times New Roman" w:cs="Times New Roman"/>
          <w:sz w:val="24"/>
          <w:szCs w:val="24"/>
          <w:lang w:val="sr-Cyrl-RS" w:eastAsia="sr-Cyrl-RS"/>
        </w:rPr>
        <w:t>набавк</w:t>
      </w:r>
      <w:r w:rsidR="00E9696F">
        <w:rPr>
          <w:rFonts w:ascii="Times New Roman" w:eastAsia="Times New Roman" w:hAnsi="Times New Roman" w:cs="Times New Roman"/>
          <w:sz w:val="24"/>
          <w:szCs w:val="24"/>
          <w:lang w:val="sr-Cyrl-RS" w:eastAsia="sr-Cyrl-RS"/>
        </w:rPr>
        <w:t>у</w:t>
      </w:r>
      <w:r w:rsidR="00E038A9">
        <w:rPr>
          <w:rFonts w:ascii="Times New Roman" w:eastAsia="Times New Roman" w:hAnsi="Times New Roman" w:cs="Times New Roman"/>
          <w:sz w:val="24"/>
          <w:szCs w:val="24"/>
          <w:lang w:val="sr-Cyrl-RS" w:eastAsia="sr-Cyrl-RS"/>
        </w:rPr>
        <w:t>,</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радове и  уградњ</w:t>
      </w:r>
      <w:r w:rsidR="00E038A9">
        <w:rPr>
          <w:rFonts w:ascii="Times New Roman" w:eastAsia="Times New Roman" w:hAnsi="Times New Roman" w:cs="Times New Roman"/>
          <w:sz w:val="24"/>
          <w:szCs w:val="24"/>
          <w:lang w:val="sr-Cyrl-RS" w:eastAsia="sr-Cyrl-RS"/>
        </w:rPr>
        <w:t>у</w:t>
      </w:r>
      <w:r w:rsidRPr="00FF5F34">
        <w:rPr>
          <w:rFonts w:ascii="Times New Roman" w:eastAsia="Times New Roman" w:hAnsi="Times New Roman" w:cs="Times New Roman"/>
          <w:sz w:val="24"/>
          <w:szCs w:val="24"/>
          <w:lang w:val="sr-Cyrl-RS" w:eastAsia="sr-Cyrl-RS"/>
        </w:rPr>
        <w:t xml:space="preserve"> матер</w:t>
      </w:r>
      <w:r w:rsidR="00E038A9">
        <w:rPr>
          <w:rFonts w:ascii="Times New Roman" w:eastAsia="Times New Roman" w:hAnsi="Times New Roman" w:cs="Times New Roman"/>
          <w:sz w:val="24"/>
          <w:szCs w:val="24"/>
          <w:lang w:val="sr-Cyrl-RS" w:eastAsia="sr-Cyrl-RS"/>
        </w:rPr>
        <w:t>и</w:t>
      </w:r>
      <w:r w:rsidRPr="00FF5F34">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5E3E115" w14:textId="48F389B1" w:rsidR="00903722" w:rsidRPr="00FF5F34"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008852B4" w14:textId="1560E3CF" w:rsidR="001703EB" w:rsidRPr="00FF5F34" w:rsidRDefault="0057038C" w:rsidP="001703EB">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                       </w:t>
      </w:r>
      <w:r w:rsidR="001703EB" w:rsidRPr="00FF5F34">
        <w:rPr>
          <w:rFonts w:ascii="Times New Roman" w:hAnsi="Times New Roman" w:cs="Times New Roman"/>
          <w:b/>
          <w:bCs/>
          <w:sz w:val="24"/>
          <w:szCs w:val="24"/>
          <w:lang w:val="sr-Latn-RS"/>
        </w:rPr>
        <w:t xml:space="preserve">III </w:t>
      </w:r>
      <w:r w:rsidR="001703EB" w:rsidRPr="00FF5F34">
        <w:rPr>
          <w:rFonts w:ascii="Times New Roman" w:hAnsi="Times New Roman" w:cs="Times New Roman"/>
          <w:b/>
          <w:bCs/>
          <w:sz w:val="24"/>
          <w:szCs w:val="24"/>
          <w:lang w:val="sr-Cyrl-RS"/>
        </w:rPr>
        <w:t>УСЛОВИ ЗА УЧЕШЋЕ НА ЈАВНОМ КОНКУРСУ</w:t>
      </w:r>
    </w:p>
    <w:p w14:paraId="402B5EB7" w14:textId="77777777" w:rsidR="00DB4545" w:rsidRPr="00FF5F34"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05BDFAE4" w:rsidR="00E038A9" w:rsidRPr="005B3BC3"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јавном </w:t>
      </w:r>
      <w:r w:rsidR="00E9696F">
        <w:rPr>
          <w:rFonts w:ascii="Times New Roman" w:eastAsia="Times New Roman" w:hAnsi="Times New Roman" w:cs="Times New Roman"/>
          <w:sz w:val="24"/>
          <w:szCs w:val="24"/>
          <w:lang w:val="sr-Cyrl-RS"/>
        </w:rPr>
        <w:t>позиву</w:t>
      </w:r>
      <w:r w:rsidRPr="005B3BC3">
        <w:rPr>
          <w:rFonts w:ascii="Times New Roman" w:eastAsia="Times New Roman" w:hAnsi="Times New Roman" w:cs="Times New Roman"/>
          <w:sz w:val="24"/>
          <w:szCs w:val="24"/>
          <w:lang w:val="sr-Cyrl-RS"/>
        </w:rPr>
        <w:t xml:space="preserve">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 и испуњавају следеће услове:</w:t>
      </w:r>
    </w:p>
    <w:p w14:paraId="57A200DC"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A40575">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шест месеци од дана подношења пријаве,</w:t>
      </w:r>
    </w:p>
    <w:p w14:paraId="7D07EE01"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442A6C2"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p>
    <w:p w14:paraId="470047AC" w14:textId="6ADFEA52" w:rsidR="00B84A96" w:rsidRPr="00FF5F34" w:rsidRDefault="00B84A96" w:rsidP="00FF5F34">
      <w:pPr>
        <w:ind w:left="600"/>
        <w:rPr>
          <w:lang w:val="sr-Cyrl-RS"/>
        </w:rPr>
      </w:pPr>
    </w:p>
    <w:p w14:paraId="771F5DAC" w14:textId="319F7EA0" w:rsidR="009F0301" w:rsidRPr="00FF5F34"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FF5F34" w:rsidRDefault="009F0301" w:rsidP="009F0301">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FF5F34" w:rsidRDefault="009F0301" w:rsidP="009F0301">
      <w:pPr>
        <w:spacing w:after="0" w:line="276" w:lineRule="auto"/>
        <w:jc w:val="cente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ПРИЈАВЕ</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FF5F34" w:rsidRDefault="0090597B" w:rsidP="0090597B">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FF5F34" w:rsidRDefault="005D4CA4" w:rsidP="0090597B">
      <w:pPr>
        <w:spacing w:after="0" w:line="276" w:lineRule="auto"/>
        <w:rPr>
          <w:rFonts w:ascii="Times New Roman" w:hAnsi="Times New Roman" w:cs="Times New Roman"/>
          <w:sz w:val="24"/>
          <w:szCs w:val="24"/>
          <w:lang w:val="sr-Cyrl-RS"/>
        </w:rPr>
      </w:pPr>
    </w:p>
    <w:p w14:paraId="17FF833E"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Пријавни образац (Прилог 1) у три примерка (оригинал и две копије);</w:t>
      </w:r>
    </w:p>
    <w:p w14:paraId="405AA4E2"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Потписану изјава (Прилог 2);</w:t>
      </w:r>
    </w:p>
    <w:p w14:paraId="70745741"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атести за материјале и производе </w:t>
      </w:r>
    </w:p>
    <w:p w14:paraId="6CD2F8E0" w14:textId="450E07DA" w:rsidR="00C925D6" w:rsidRPr="00FF5F34" w:rsidRDefault="00E9696F" w:rsidP="00C925D6">
      <w:p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30619321" w14:textId="7D7F043C"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0CD27C31" w14:textId="77777777" w:rsidR="006E73AD" w:rsidRPr="00FF5F34" w:rsidRDefault="006E73AD" w:rsidP="00C925D6">
      <w:pPr>
        <w:spacing w:after="0" w:line="276" w:lineRule="auto"/>
        <w:jc w:val="both"/>
        <w:rPr>
          <w:rFonts w:ascii="Times New Roman" w:hAnsi="Times New Roman" w:cs="Times New Roman"/>
          <w:sz w:val="24"/>
          <w:szCs w:val="24"/>
          <w:lang w:val="sr-Cyrl-RS"/>
        </w:rPr>
      </w:pP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48447169" w:rsidR="005D4CA4" w:rsidRPr="00FF5F34" w:rsidRDefault="005D4CA4" w:rsidP="005D4CA4">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lastRenderedPageBreak/>
        <w:t>V. ПРЕУЗИМАЊЕ ДОКУМЕНТАЦИЈЕ ЗА ЈАВНИ ПОЗИВ</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754022E1" w:rsidR="00946562" w:rsidRPr="006E73AD"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FF5F34">
        <w:rPr>
          <w:rFonts w:ascii="Times New Roman" w:hAnsi="Times New Roman" w:cs="Times New Roman"/>
          <w:sz w:val="24"/>
          <w:szCs w:val="24"/>
          <w:lang w:val="sr-Cyrl-RS"/>
        </w:rPr>
        <w:t>н</w:t>
      </w:r>
      <w:r w:rsidR="006C3A1D">
        <w:rPr>
          <w:rFonts w:ascii="Times New Roman" w:hAnsi="Times New Roman" w:cs="Times New Roman"/>
          <w:sz w:val="24"/>
          <w:szCs w:val="24"/>
          <w:lang w:val="sr-Cyrl-RS"/>
        </w:rPr>
        <w:t xml:space="preserve">а интернет страници </w:t>
      </w:r>
      <w:r w:rsidR="00B84A96"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6C3A1D">
        <w:rPr>
          <w:rFonts w:ascii="Times New Roman" w:hAnsi="Times New Roman" w:cs="Times New Roman"/>
          <w:sz w:val="24"/>
          <w:szCs w:val="24"/>
          <w:lang w:val="sr-Cyrl-RS"/>
        </w:rPr>
        <w:t>Житиште</w:t>
      </w:r>
      <w:r w:rsidRPr="00FF5F34">
        <w:rPr>
          <w:rFonts w:ascii="Times New Roman" w:hAnsi="Times New Roman" w:cs="Times New Roman"/>
          <w:sz w:val="24"/>
          <w:szCs w:val="24"/>
          <w:lang w:val="sr-Cyrl-RS"/>
        </w:rPr>
        <w:t>, линк</w:t>
      </w:r>
      <w:r w:rsidRPr="006E73AD">
        <w:rPr>
          <w:rFonts w:ascii="Times New Roman" w:hAnsi="Times New Roman" w:cs="Times New Roman"/>
          <w:sz w:val="24"/>
          <w:szCs w:val="24"/>
          <w:lang w:val="sr-Cyrl-RS"/>
        </w:rPr>
        <w:t>:</w:t>
      </w:r>
      <w:r w:rsidR="00946562" w:rsidRPr="006E73AD">
        <w:rPr>
          <w:rFonts w:ascii="Times New Roman" w:hAnsi="Times New Roman" w:cs="Times New Roman"/>
          <w:sz w:val="24"/>
          <w:szCs w:val="24"/>
          <w:lang w:val="sr-Cyrl-RS"/>
        </w:rPr>
        <w:t xml:space="preserve"> </w:t>
      </w:r>
      <w:r w:rsidR="006C3A1D" w:rsidRPr="006E73AD">
        <w:rPr>
          <w:rFonts w:ascii="Times New Roman" w:hAnsi="Times New Roman" w:cs="Times New Roman"/>
          <w:sz w:val="24"/>
          <w:szCs w:val="24"/>
          <w:lang w:val="sr-Latn-RS"/>
        </w:rPr>
        <w:t>www.zitiste.org</w:t>
      </w:r>
      <w:r w:rsidR="009003C9">
        <w:rPr>
          <w:rFonts w:ascii="Times New Roman" w:hAnsi="Times New Roman" w:cs="Times New Roman"/>
          <w:sz w:val="24"/>
          <w:szCs w:val="24"/>
          <w:lang w:val="sr-Latn-RS"/>
        </w:rPr>
        <w:t>.rs</w:t>
      </w:r>
    </w:p>
    <w:p w14:paraId="4A270B97" w14:textId="703CB07E"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и садржи:</w:t>
      </w:r>
    </w:p>
    <w:p w14:paraId="56F48096"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Комплетан текст Јавног позива,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1CC5B253" w14:textId="085B3842" w:rsidR="005D4CA4" w:rsidRDefault="005D4CA4" w:rsidP="00DB4545">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Pr="00FF5F34">
        <w:rPr>
          <w:rFonts w:ascii="Times New Roman" w:hAnsi="Times New Roman" w:cs="Times New Roman"/>
          <w:sz w:val="24"/>
          <w:szCs w:val="24"/>
          <w:lang w:val="sr-Cyrl-RS"/>
        </w:rPr>
        <w:t>,</w:t>
      </w:r>
    </w:p>
    <w:p w14:paraId="2E89ECC2" w14:textId="77777777" w:rsidR="00197F26" w:rsidRPr="00197F26" w:rsidRDefault="00197F26" w:rsidP="00DB4545">
      <w:pPr>
        <w:spacing w:after="0" w:line="276" w:lineRule="auto"/>
        <w:jc w:val="both"/>
        <w:rPr>
          <w:rFonts w:ascii="Times New Roman" w:hAnsi="Times New Roman" w:cs="Times New Roman"/>
          <w:sz w:val="24"/>
          <w:szCs w:val="24"/>
          <w:lang w:val="sr-Cyrl-RS"/>
        </w:rPr>
      </w:pPr>
    </w:p>
    <w:p w14:paraId="77FFFD51" w14:textId="53C49C49" w:rsidR="005902C6" w:rsidRPr="00FF5F34" w:rsidRDefault="005902C6" w:rsidP="005902C6">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bookmarkStart w:id="6" w:name="_Hlk68985879"/>
      <w:r w:rsidRPr="005B3BC3">
        <w:rPr>
          <w:rFonts w:ascii="Times New Roman" w:hAnsi="Times New Roman" w:cs="Times New Roman"/>
          <w:bCs/>
          <w:sz w:val="24"/>
          <w:szCs w:val="24"/>
          <w:lang w:val="sr-Cyrl-RS"/>
        </w:rPr>
        <w:t>Критеријуми за рангирање директних обухватају следеће:</w:t>
      </w:r>
    </w:p>
    <w:p w14:paraId="53D6A043"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цене кључних добара заједно са уградњом за меру за коју конкуришу (максималан број бодова  30);</w:t>
      </w:r>
    </w:p>
    <w:p w14:paraId="6BCF06F3"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рок важења цена за меру за коју конкуришу (максималан број бодова  30);</w:t>
      </w:r>
    </w:p>
    <w:p w14:paraId="004A93FD" w14:textId="77777777" w:rsidR="009003C9" w:rsidRDefault="009003C9" w:rsidP="009003C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Број приказаних производа у оквиру ценовног приказа (максимални број бодова 10)</w:t>
      </w:r>
    </w:p>
    <w:p w14:paraId="01F32A2A" w14:textId="481C0031" w:rsidR="006E73AD" w:rsidRDefault="009003C9" w:rsidP="009003C9">
      <w:pPr>
        <w:spacing w:after="0" w:line="240" w:lineRule="auto"/>
        <w:ind w:firstLine="612"/>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70.</w:t>
      </w:r>
    </w:p>
    <w:bookmarkEnd w:id="6"/>
    <w:p w14:paraId="63C72C66" w14:textId="77777777" w:rsidR="00205D42" w:rsidRPr="00FF5F34" w:rsidRDefault="00205D42" w:rsidP="00BD6FB4">
      <w:pPr>
        <w:spacing w:after="0" w:line="276" w:lineRule="auto"/>
        <w:jc w:val="both"/>
        <w:rPr>
          <w:rFonts w:ascii="Times New Roman" w:hAnsi="Times New Roman" w:cs="Times New Roman"/>
          <w:sz w:val="24"/>
          <w:szCs w:val="24"/>
          <w:lang w:val="sr-Cyrl-RS"/>
        </w:rPr>
      </w:pPr>
    </w:p>
    <w:p w14:paraId="79D5F98A" w14:textId="2B3AB14D" w:rsidR="00B44BBF" w:rsidRPr="00A40575" w:rsidRDefault="00B44BBF" w:rsidP="00FF5F34">
      <w:pPr>
        <w:spacing w:after="0" w:line="276" w:lineRule="auto"/>
        <w:rPr>
          <w:rFonts w:ascii="Times New Roman" w:hAnsi="Times New Roman" w:cs="Times New Roman"/>
          <w:b/>
          <w:bCs/>
          <w:sz w:val="24"/>
          <w:szCs w:val="24"/>
          <w:lang w:val="sr-Cyrl-RS"/>
        </w:rPr>
      </w:pPr>
    </w:p>
    <w:p w14:paraId="2BA4A562" w14:textId="2830F93A"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FF5F34" w:rsidRDefault="00BD6FB4" w:rsidP="00BD6FB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FF5F34" w:rsidRDefault="00BD6FB4" w:rsidP="00BD6FB4">
      <w:pPr>
        <w:spacing w:after="0" w:line="276"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p>
    <w:p w14:paraId="03615119" w14:textId="64BF54B9" w:rsidR="00BD6FB4" w:rsidRPr="00FF5F34" w:rsidRDefault="00BD6FB4" w:rsidP="00BD6FB4">
      <w:pPr>
        <w:spacing w:after="0" w:line="276" w:lineRule="auto"/>
        <w:contextualSpacing/>
        <w:jc w:val="center"/>
        <w:rPr>
          <w:rFonts w:ascii="Times New Roman" w:hAnsi="Times New Roman" w:cs="Times New Roman"/>
          <w:b/>
          <w:bCs/>
          <w:sz w:val="24"/>
          <w:szCs w:val="24"/>
          <w:lang w:val="sr-Cyrl-RS"/>
        </w:rPr>
      </w:pPr>
      <w:r w:rsidRPr="00FF5F34">
        <w:rPr>
          <w:rStyle w:val="Strong"/>
          <w:rFonts w:ascii="Times New Roman" w:hAnsi="Times New Roman" w:cs="Times New Roman"/>
          <w:sz w:val="24"/>
          <w:szCs w:val="24"/>
          <w:shd w:val="clear" w:color="auto" w:fill="FFFFFF"/>
          <w:lang w:val="sr-Cyrl-RS"/>
        </w:rPr>
        <w:t>„ПРИЈАВА ЗА ЈАВНИ ПОЗИВ ЗА</w:t>
      </w:r>
      <w:r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Pr>
          <w:rFonts w:ascii="Times New Roman" w:hAnsi="Times New Roman" w:cs="Times New Roman"/>
          <w:b/>
          <w:bCs/>
          <w:sz w:val="24"/>
          <w:szCs w:val="24"/>
          <w:lang w:val="sr-Cyrl-RS"/>
        </w:rPr>
        <w:t>САНАЦИЈЕ</w:t>
      </w:r>
      <w:r w:rsidR="00E017E3" w:rsidRPr="00FF5F34">
        <w:rPr>
          <w:rFonts w:ascii="Times New Roman" w:hAnsi="Times New Roman" w:cs="Times New Roman"/>
          <w:b/>
          <w:bCs/>
          <w:sz w:val="24"/>
          <w:szCs w:val="24"/>
          <w:lang w:val="sr-Cyrl-RS"/>
        </w:rPr>
        <w:t xml:space="preserve"> </w:t>
      </w:r>
      <w:r w:rsidRPr="00FF5F34">
        <w:rPr>
          <w:rFonts w:ascii="Times New Roman" w:hAnsi="Times New Roman" w:cs="Times New Roman"/>
          <w:b/>
          <w:bCs/>
          <w:sz w:val="24"/>
          <w:szCs w:val="24"/>
          <w:lang w:val="sr-Cyrl-RS"/>
        </w:rPr>
        <w:t>У ДОМАЋИНСТВИМА</w:t>
      </w:r>
    </w:p>
    <w:p w14:paraId="4770EE2B" w14:textId="77777777" w:rsidR="00BD6FB4" w:rsidRPr="00FF5F34"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FF5F34">
        <w:rPr>
          <w:rStyle w:val="Strong"/>
          <w:rFonts w:ascii="Times New Roman" w:hAnsi="Times New Roman" w:cs="Times New Roman"/>
          <w:sz w:val="24"/>
          <w:szCs w:val="24"/>
          <w:shd w:val="clear" w:color="auto" w:fill="FFFFFF"/>
          <w:lang w:val="sr-Cyrl-RS"/>
        </w:rPr>
        <w:t>– НЕ ОТВАРАТИ“,</w:t>
      </w:r>
    </w:p>
    <w:p w14:paraId="526DC967"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31220FF0" w14:textId="20E42119" w:rsidR="00BD6FB4" w:rsidRPr="00F55058" w:rsidRDefault="00BD6FB4" w:rsidP="00F55058">
      <w:pPr>
        <w:jc w:val="both"/>
        <w:rPr>
          <w:rFonts w:ascii="Times New Roman" w:hAnsi="Times New Roman"/>
          <w:sz w:val="24"/>
          <w:szCs w:val="24"/>
          <w:lang w:val="sr-Cyrl-RS"/>
        </w:rPr>
      </w:pPr>
      <w:r w:rsidRPr="006E73AD">
        <w:rPr>
          <w:rFonts w:ascii="Times New Roman" w:hAnsi="Times New Roman" w:cs="Times New Roman"/>
          <w:sz w:val="24"/>
          <w:szCs w:val="24"/>
          <w:shd w:val="clear" w:color="auto" w:fill="FFFFFF"/>
          <w:lang w:val="sr-Cyrl-RS"/>
        </w:rPr>
        <w:t xml:space="preserve">Пријава се предаје </w:t>
      </w:r>
      <w:r w:rsidR="006E73AD">
        <w:rPr>
          <w:rFonts w:ascii="Times New Roman" w:hAnsi="Times New Roman" w:cs="Times New Roman"/>
          <w:sz w:val="24"/>
          <w:szCs w:val="24"/>
          <w:shd w:val="clear" w:color="auto" w:fill="FFFFFF"/>
          <w:lang w:val="sr-Cyrl-RS"/>
        </w:rPr>
        <w:t xml:space="preserve"> на </w:t>
      </w:r>
      <w:r w:rsidR="006C3A1D">
        <w:rPr>
          <w:rFonts w:ascii="Times New Roman" w:hAnsi="Times New Roman"/>
          <w:sz w:val="24"/>
          <w:szCs w:val="24"/>
          <w:lang w:val="sr-Cyrl-RS"/>
        </w:rPr>
        <w:t xml:space="preserve">Писарници Општинске управе Житиште, ул. Цара Душана бр.15 сваког радног дана, од 1.(првог) наредног дана од дана објављивања </w:t>
      </w:r>
      <w:r w:rsidR="00934746">
        <w:rPr>
          <w:rFonts w:ascii="Times New Roman" w:hAnsi="Times New Roman"/>
          <w:sz w:val="24"/>
          <w:szCs w:val="24"/>
          <w:lang w:val="sr-Cyrl-RS"/>
        </w:rPr>
        <w:t>Ј</w:t>
      </w:r>
      <w:r w:rsidR="006C3A1D">
        <w:rPr>
          <w:rFonts w:ascii="Times New Roman" w:hAnsi="Times New Roman"/>
          <w:sz w:val="24"/>
          <w:szCs w:val="24"/>
          <w:lang w:val="sr-Cyrl-RS"/>
        </w:rPr>
        <w:t>авног позива на званичној интерн</w:t>
      </w:r>
      <w:r w:rsidR="00F55058">
        <w:rPr>
          <w:rFonts w:ascii="Times New Roman" w:hAnsi="Times New Roman"/>
          <w:sz w:val="24"/>
          <w:szCs w:val="24"/>
          <w:lang w:val="sr-Cyrl-RS"/>
        </w:rPr>
        <w:t>ет презентацији Општине Житиште лично или препоручен</w:t>
      </w:r>
      <w:r w:rsidR="00EA60F7">
        <w:rPr>
          <w:rFonts w:ascii="Times New Roman" w:hAnsi="Times New Roman"/>
          <w:sz w:val="24"/>
          <w:szCs w:val="24"/>
          <w:lang w:val="sr-Cyrl-RS"/>
        </w:rPr>
        <w:t>о поштом.</w:t>
      </w:r>
    </w:p>
    <w:p w14:paraId="02CA2636" w14:textId="0CC0321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Рок за подношење пријава је </w:t>
      </w:r>
      <w:r w:rsidR="006E73AD">
        <w:rPr>
          <w:rStyle w:val="Strong"/>
          <w:rFonts w:ascii="Times New Roman" w:hAnsi="Times New Roman" w:cs="Times New Roman"/>
          <w:sz w:val="24"/>
          <w:szCs w:val="24"/>
          <w:shd w:val="clear" w:color="auto" w:fill="FFFFFF"/>
          <w:lang w:val="sr-Cyrl-RS"/>
        </w:rPr>
        <w:t>26.07.</w:t>
      </w:r>
      <w:r w:rsidRPr="00FF5F34">
        <w:rPr>
          <w:rStyle w:val="Strong"/>
          <w:rFonts w:ascii="Times New Roman" w:hAnsi="Times New Roman" w:cs="Times New Roman"/>
          <w:sz w:val="24"/>
          <w:szCs w:val="24"/>
          <w:shd w:val="clear" w:color="auto" w:fill="FFFFFF"/>
          <w:lang w:val="sr-Cyrl-RS"/>
        </w:rPr>
        <w:t xml:space="preserve"> 2021. године.</w:t>
      </w:r>
    </w:p>
    <w:p w14:paraId="202885B0"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r w:rsidRPr="00FF5F34">
        <w:rPr>
          <w:rStyle w:val="Strong"/>
          <w:rFonts w:ascii="Times New Roman" w:hAnsi="Times New Roman" w:cs="Times New Roman"/>
          <w:b w:val="0"/>
          <w:bCs w:val="0"/>
          <w:sz w:val="24"/>
          <w:szCs w:val="24"/>
          <w:shd w:val="clear" w:color="auto" w:fill="FFFFFF"/>
          <w:lang w:val="sr-Cyrl-RS"/>
        </w:rPr>
        <w:t xml:space="preserve">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w:t>
      </w:r>
      <w:r w:rsidRPr="00FF5F34">
        <w:rPr>
          <w:rStyle w:val="Strong"/>
          <w:rFonts w:ascii="Times New Roman" w:hAnsi="Times New Roman" w:cs="Times New Roman"/>
          <w:b w:val="0"/>
          <w:bCs w:val="0"/>
          <w:sz w:val="24"/>
          <w:szCs w:val="24"/>
          <w:shd w:val="clear" w:color="auto" w:fill="FFFFFF"/>
          <w:lang w:val="sr-Cyrl-RS"/>
        </w:rPr>
        <w:lastRenderedPageBreak/>
        <w:t>без обзира на датум приспећа. Пријаве послате на било који други начин неће бити узете у разматрање.</w:t>
      </w:r>
      <w:r w:rsidRPr="00FF5F34">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70E5A5A9" w:rsidR="00BD6FB4" w:rsidRDefault="00BD6FB4" w:rsidP="00BD6FB4">
      <w:pPr>
        <w:spacing w:after="0" w:line="276" w:lineRule="auto"/>
        <w:contextualSpacing/>
        <w:jc w:val="both"/>
        <w:rPr>
          <w:rStyle w:val="Strong"/>
          <w:rFonts w:ascii="Times New Roman" w:hAnsi="Times New Roman" w:cs="Times New Roman"/>
          <w:b w:val="0"/>
          <w:bCs w:val="0"/>
          <w:sz w:val="24"/>
          <w:szCs w:val="24"/>
          <w:shd w:val="clear" w:color="auto" w:fill="FFFFFF"/>
          <w:lang w:val="sr-Cyrl-RS"/>
        </w:rPr>
      </w:pPr>
      <w:r w:rsidRPr="00934746">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934746" w:rsidRPr="00934746">
        <w:rPr>
          <w:rStyle w:val="Strong"/>
          <w:rFonts w:ascii="Times New Roman" w:hAnsi="Times New Roman" w:cs="Times New Roman"/>
          <w:b w:val="0"/>
          <w:bCs w:val="0"/>
          <w:sz w:val="24"/>
          <w:szCs w:val="24"/>
          <w:shd w:val="clear" w:color="auto" w:fill="FFFFFF"/>
          <w:lang w:val="sr-Cyrl-RS"/>
        </w:rPr>
        <w:t>023/3821-306</w:t>
      </w:r>
      <w:r w:rsidRPr="00934746">
        <w:rPr>
          <w:rStyle w:val="Strong"/>
          <w:rFonts w:ascii="Times New Roman" w:hAnsi="Times New Roman" w:cs="Times New Roman"/>
          <w:b w:val="0"/>
          <w:bCs w:val="0"/>
          <w:sz w:val="24"/>
          <w:szCs w:val="24"/>
          <w:shd w:val="clear" w:color="auto" w:fill="FFFFFF"/>
          <w:lang w:val="sr-Cyrl-RS"/>
        </w:rPr>
        <w:t>.</w:t>
      </w:r>
    </w:p>
    <w:p w14:paraId="6AD69026" w14:textId="77777777" w:rsidR="00934746" w:rsidRPr="00FF5F34" w:rsidRDefault="00934746" w:rsidP="00BD6FB4">
      <w:pPr>
        <w:spacing w:after="0" w:line="276" w:lineRule="auto"/>
        <w:contextualSpacing/>
        <w:jc w:val="both"/>
        <w:rPr>
          <w:rFonts w:ascii="Times New Roman" w:hAnsi="Times New Roman" w:cs="Times New Roman"/>
          <w:b/>
          <w:bCs/>
          <w:sz w:val="24"/>
          <w:szCs w:val="24"/>
          <w:lang w:val="sr-Cyrl-RS"/>
        </w:rPr>
      </w:pPr>
    </w:p>
    <w:p w14:paraId="707E79EC" w14:textId="699677EA" w:rsidR="00BD6FB4" w:rsidRPr="00934746"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proofErr w:type="spellStart"/>
      <w:r w:rsidR="00934746" w:rsidRPr="00934746">
        <w:rPr>
          <w:rFonts w:ascii="Times New Roman" w:hAnsi="Times New Roman" w:cs="Times New Roman"/>
          <w:sz w:val="24"/>
          <w:szCs w:val="24"/>
        </w:rPr>
        <w:t>opstina.zitiste</w:t>
      </w:r>
      <w:proofErr w:type="spellEnd"/>
      <w:r w:rsidR="00934746" w:rsidRPr="00934746">
        <w:rPr>
          <w:rFonts w:ascii="Times New Roman" w:hAnsi="Times New Roman" w:cs="Times New Roman"/>
          <w:sz w:val="24"/>
          <w:szCs w:val="24"/>
          <w:lang w:val="sr-Cyrl-RS"/>
        </w:rPr>
        <w:t>@</w:t>
      </w:r>
      <w:r w:rsidR="00934746" w:rsidRPr="00934746">
        <w:rPr>
          <w:rFonts w:ascii="Times New Roman" w:hAnsi="Times New Roman" w:cs="Times New Roman"/>
          <w:sz w:val="24"/>
          <w:szCs w:val="24"/>
        </w:rPr>
        <w:t>gmail.com</w:t>
      </w:r>
    </w:p>
    <w:p w14:paraId="6AA80C59"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3F1847B3" w14:textId="26DFDF86" w:rsidR="00BD6FB4" w:rsidRPr="00934746" w:rsidRDefault="00BD6FB4" w:rsidP="00BD6FB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FF5F34">
        <w:rPr>
          <w:rFonts w:ascii="Times New Roman" w:hAnsi="Times New Roman" w:cs="Times New Roman"/>
          <w:sz w:val="24"/>
          <w:szCs w:val="24"/>
          <w:lang w:val="sr-Cyrl-RS"/>
        </w:rPr>
        <w:t>општине</w:t>
      </w:r>
      <w:r w:rsidR="008651DC" w:rsidRPr="00FF5F34">
        <w:rPr>
          <w:rFonts w:ascii="Times New Roman" w:hAnsi="Times New Roman" w:cs="Times New Roman"/>
          <w:sz w:val="24"/>
          <w:szCs w:val="24"/>
          <w:lang w:val="sr-Cyrl-RS"/>
        </w:rPr>
        <w:t xml:space="preserve"> </w:t>
      </w:r>
      <w:r w:rsidR="00F55058">
        <w:rPr>
          <w:rFonts w:ascii="Times New Roman" w:hAnsi="Times New Roman" w:cs="Times New Roman"/>
          <w:sz w:val="24"/>
          <w:szCs w:val="24"/>
          <w:lang w:val="sr-Cyrl-RS"/>
        </w:rPr>
        <w:t>Житиште</w:t>
      </w:r>
      <w:r w:rsidRPr="00FF5F34">
        <w:rPr>
          <w:rFonts w:ascii="Times New Roman" w:hAnsi="Times New Roman" w:cs="Times New Roman"/>
          <w:sz w:val="24"/>
          <w:szCs w:val="24"/>
          <w:lang w:val="ru-RU"/>
        </w:rPr>
        <w:t xml:space="preserve"> линк:</w:t>
      </w:r>
      <w:r w:rsidR="00ED57EA" w:rsidRPr="00FF5F34">
        <w:rPr>
          <w:rFonts w:ascii="Times New Roman" w:hAnsi="Times New Roman" w:cs="Times New Roman"/>
          <w:sz w:val="24"/>
          <w:szCs w:val="24"/>
          <w:lang w:val="ru-RU"/>
        </w:rPr>
        <w:t xml:space="preserve"> </w:t>
      </w:r>
      <w:r w:rsidR="00934746">
        <w:rPr>
          <w:rFonts w:ascii="Times New Roman" w:hAnsi="Times New Roman" w:cs="Times New Roman"/>
          <w:sz w:val="24"/>
          <w:szCs w:val="24"/>
        </w:rPr>
        <w:t>www.zitiste.org.rs</w:t>
      </w:r>
    </w:p>
    <w:p w14:paraId="69A5AA62" w14:textId="77777777" w:rsidR="00ED57EA" w:rsidRPr="00FF5F34" w:rsidRDefault="00ED57EA" w:rsidP="00862072">
      <w:pPr>
        <w:spacing w:after="0" w:line="276" w:lineRule="auto"/>
        <w:jc w:val="center"/>
        <w:rPr>
          <w:rFonts w:ascii="Times New Roman" w:hAnsi="Times New Roman" w:cs="Times New Roman"/>
          <w:b/>
          <w:bCs/>
          <w:sz w:val="24"/>
          <w:szCs w:val="24"/>
          <w:lang w:val="ru-RU"/>
        </w:rPr>
      </w:pPr>
    </w:p>
    <w:p w14:paraId="506CC9AB" w14:textId="27F95994" w:rsidR="00862072" w:rsidRPr="00FF5F34" w:rsidRDefault="00934746"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w:t>
      </w:r>
      <w:r w:rsidR="00862072" w:rsidRPr="00FF5F34">
        <w:rPr>
          <w:rFonts w:ascii="Times New Roman" w:hAnsi="Times New Roman" w:cs="Times New Roman"/>
          <w:b/>
          <w:bCs/>
          <w:sz w:val="24"/>
          <w:szCs w:val="24"/>
          <w:lang w:val="ru-RU"/>
        </w:rPr>
        <w:t>II. НЕУРЕДНА ПРИЈАВА</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5A4A1295" w14:textId="66B7CB4C" w:rsidR="00862072" w:rsidRPr="00FF5F34" w:rsidRDefault="00862072" w:rsidP="00862072">
      <w:pPr>
        <w:spacing w:after="0" w:line="276" w:lineRule="auto"/>
        <w:jc w:val="both"/>
        <w:rPr>
          <w:rFonts w:ascii="Times New Roman" w:hAnsi="Times New Roman" w:cs="Times New Roman"/>
          <w:sz w:val="24"/>
          <w:szCs w:val="24"/>
          <w:lang w:val="ru-RU"/>
        </w:rPr>
      </w:pPr>
    </w:p>
    <w:p w14:paraId="1D7800E1" w14:textId="6D786F64"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1FC68464" w14:textId="7B0920F7" w:rsidR="00D73271" w:rsidRDefault="00D73271" w:rsidP="00A97C4B">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w:t>
      </w:r>
      <w:r w:rsidR="00934746">
        <w:rPr>
          <w:rFonts w:ascii="Times New Roman" w:hAnsi="Times New Roman" w:cs="Times New Roman"/>
          <w:sz w:val="24"/>
          <w:szCs w:val="24"/>
          <w:lang w:val="ru-RU"/>
        </w:rPr>
        <w:t>, рангирање</w:t>
      </w:r>
      <w:r w:rsidRPr="00FF5F34">
        <w:rPr>
          <w:rFonts w:ascii="Times New Roman" w:hAnsi="Times New Roman" w:cs="Times New Roman"/>
          <w:sz w:val="24"/>
          <w:szCs w:val="24"/>
          <w:lang w:val="ru-RU"/>
        </w:rPr>
        <w:t xml:space="preserve"> и избор привредних субјеката врши се у складу са Јавним позивом и Правилником.</w:t>
      </w:r>
    </w:p>
    <w:p w14:paraId="2842939A" w14:textId="77777777" w:rsidR="00934746" w:rsidRPr="00FF5F34" w:rsidRDefault="00934746" w:rsidP="00A97C4B">
      <w:pPr>
        <w:spacing w:after="0" w:line="276" w:lineRule="auto"/>
        <w:jc w:val="both"/>
        <w:rPr>
          <w:rFonts w:ascii="Times New Roman" w:hAnsi="Times New Roman" w:cs="Times New Roman"/>
          <w:sz w:val="24"/>
          <w:szCs w:val="24"/>
          <w:lang w:val="ru-RU"/>
        </w:rPr>
      </w:pPr>
    </w:p>
    <w:p w14:paraId="3B9DD568" w14:textId="59D24B98" w:rsidR="00D951D6" w:rsidRPr="00FF5F34" w:rsidRDefault="00D73271" w:rsidP="00A97C4B">
      <w:pPr>
        <w:pStyle w:val="CommentText"/>
        <w:jc w:val="both"/>
        <w:rPr>
          <w:sz w:val="24"/>
          <w:szCs w:val="24"/>
          <w:lang w:val="sr-Cyrl-RS"/>
        </w:rPr>
      </w:pPr>
      <w:r w:rsidRPr="00FF5F34">
        <w:rPr>
          <w:sz w:val="24"/>
          <w:szCs w:val="24"/>
          <w:lang w:val="ru-RU"/>
        </w:rPr>
        <w:t xml:space="preserve">Оцењивање и избор привредних субјеката врши Комисија за </w:t>
      </w:r>
      <w:r w:rsidR="00934746">
        <w:rPr>
          <w:sz w:val="24"/>
          <w:szCs w:val="24"/>
          <w:lang w:val="ru-RU"/>
        </w:rPr>
        <w:t>реализацију мера</w:t>
      </w:r>
      <w:r w:rsidRPr="00FF5F34">
        <w:rPr>
          <w:sz w:val="24"/>
          <w:szCs w:val="24"/>
          <w:lang w:val="ru-RU"/>
        </w:rPr>
        <w:t xml:space="preserve"> енергетске </w:t>
      </w:r>
      <w:r w:rsidR="00E017E3">
        <w:rPr>
          <w:sz w:val="24"/>
          <w:szCs w:val="24"/>
          <w:lang w:val="sr-Cyrl-CS" w:eastAsia="sr-Cyrl-RS"/>
        </w:rPr>
        <w:t>санације</w:t>
      </w:r>
      <w:r w:rsidR="00E017E3" w:rsidRPr="002E183A">
        <w:rPr>
          <w:sz w:val="24"/>
          <w:szCs w:val="24"/>
          <w:lang w:val="sr-Cyrl-RS" w:eastAsia="sr-Cyrl-RS"/>
        </w:rPr>
        <w:t xml:space="preserve"> </w:t>
      </w:r>
      <w:r w:rsidRPr="00FF5F34">
        <w:rPr>
          <w:sz w:val="24"/>
          <w:szCs w:val="24"/>
          <w:lang w:val="ru-RU"/>
        </w:rPr>
        <w:t>( у даљем тексту  Комисија) на основу прегледа поднетих пријава.</w:t>
      </w:r>
      <w:r w:rsidR="00D951D6" w:rsidRPr="00FF5F34">
        <w:rPr>
          <w:sz w:val="24"/>
          <w:szCs w:val="24"/>
          <w:lang w:val="sr-Cyrl-RS"/>
        </w:rPr>
        <w:t xml:space="preserve"> </w:t>
      </w:r>
    </w:p>
    <w:p w14:paraId="1DD1C334" w14:textId="47F0F30F" w:rsidR="00D73271" w:rsidRPr="00FF5F34" w:rsidRDefault="00D951D6"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133A5153"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23A6CB34"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FF5F34"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1AD8579B" w14:textId="1A333F95" w:rsidR="00D73271" w:rsidRPr="00FF5F34" w:rsidRDefault="00C1008C"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w:t>
      </w:r>
      <w:r w:rsidR="00EA60F7">
        <w:rPr>
          <w:rFonts w:ascii="Times New Roman" w:hAnsi="Times New Roman" w:cs="Times New Roman"/>
          <w:sz w:val="24"/>
          <w:szCs w:val="24"/>
          <w:lang w:val="ru-RU"/>
        </w:rPr>
        <w:t>о</w:t>
      </w:r>
      <w:r w:rsidR="003F4EDA" w:rsidRPr="00FF5F34">
        <w:rPr>
          <w:rFonts w:ascii="Times New Roman" w:hAnsi="Times New Roman" w:cs="Times New Roman"/>
          <w:sz w:val="24"/>
          <w:szCs w:val="24"/>
          <w:lang w:val="ru-RU"/>
        </w:rPr>
        <w:t>пштинске</w:t>
      </w:r>
      <w:r w:rsidR="00D73271" w:rsidRPr="00FF5F34">
        <w:rPr>
          <w:rFonts w:ascii="Times New Roman" w:hAnsi="Times New Roman" w:cs="Times New Roman"/>
          <w:sz w:val="24"/>
          <w:szCs w:val="24"/>
          <w:lang w:val="ru-RU"/>
        </w:rPr>
        <w:t xml:space="preserve"> управе и з</w:t>
      </w:r>
      <w:r w:rsidR="00F55058">
        <w:rPr>
          <w:rFonts w:ascii="Times New Roman" w:hAnsi="Times New Roman" w:cs="Times New Roman"/>
          <w:sz w:val="24"/>
          <w:szCs w:val="24"/>
          <w:lang w:val="ru-RU"/>
        </w:rPr>
        <w:t xml:space="preserve">ваничној интернет страници </w:t>
      </w:r>
      <w:r w:rsidR="003F4EDA" w:rsidRPr="00FF5F34">
        <w:rPr>
          <w:rFonts w:ascii="Times New Roman" w:hAnsi="Times New Roman" w:cs="Times New Roman"/>
          <w:sz w:val="24"/>
          <w:szCs w:val="24"/>
          <w:lang w:val="ru-RU"/>
        </w:rPr>
        <w:t>општине</w:t>
      </w:r>
      <w:r w:rsidR="00D73271" w:rsidRPr="00FF5F34">
        <w:rPr>
          <w:rFonts w:ascii="Times New Roman" w:hAnsi="Times New Roman" w:cs="Times New Roman"/>
          <w:sz w:val="24"/>
          <w:szCs w:val="24"/>
          <w:lang w:val="ru-RU"/>
        </w:rPr>
        <w:t xml:space="preserve"> у року од </w:t>
      </w:r>
      <w:r w:rsidR="007B0E1C">
        <w:rPr>
          <w:rFonts w:ascii="Times New Roman" w:hAnsi="Times New Roman" w:cs="Times New Roman"/>
          <w:sz w:val="24"/>
          <w:szCs w:val="24"/>
          <w:lang w:val="ru-RU"/>
        </w:rPr>
        <w:t>8</w:t>
      </w:r>
      <w:r w:rsidR="00D73271" w:rsidRPr="00FF5F34">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1F05386" w14:textId="7FD5DFD3"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483D45">
        <w:rPr>
          <w:rFonts w:ascii="Times New Roman" w:hAnsi="Times New Roman" w:cs="Times New Roman"/>
          <w:sz w:val="24"/>
          <w:szCs w:val="24"/>
          <w:lang w:val="ru-RU"/>
        </w:rPr>
        <w:t xml:space="preserve">року од </w:t>
      </w:r>
      <w:r w:rsidR="007B0E1C" w:rsidRPr="00483D45">
        <w:rPr>
          <w:rFonts w:ascii="Times New Roman" w:hAnsi="Times New Roman" w:cs="Times New Roman"/>
          <w:sz w:val="24"/>
          <w:szCs w:val="24"/>
          <w:lang w:val="ru-RU"/>
        </w:rPr>
        <w:t>3</w:t>
      </w:r>
      <w:r w:rsidRPr="00483D45">
        <w:rPr>
          <w:rFonts w:ascii="Times New Roman" w:hAnsi="Times New Roman" w:cs="Times New Roman"/>
          <w:sz w:val="24"/>
          <w:szCs w:val="24"/>
          <w:lang w:val="ru-RU"/>
        </w:rPr>
        <w:t xml:space="preserve"> дана</w:t>
      </w:r>
      <w:r w:rsidRPr="00FF5F34">
        <w:rPr>
          <w:rFonts w:ascii="Times New Roman" w:hAnsi="Times New Roman" w:cs="Times New Roman"/>
          <w:sz w:val="24"/>
          <w:szCs w:val="24"/>
          <w:lang w:val="ru-RU"/>
        </w:rPr>
        <w:t xml:space="preserve"> од дана објављивања листе. На прелиминарну листу изабраних привредних субјеката </w:t>
      </w:r>
      <w:r w:rsidRPr="00FF5F34">
        <w:rPr>
          <w:rFonts w:ascii="Times New Roman" w:hAnsi="Times New Roman" w:cs="Times New Roman"/>
          <w:sz w:val="24"/>
          <w:szCs w:val="24"/>
          <w:lang w:val="ru-RU"/>
        </w:rPr>
        <w:lastRenderedPageBreak/>
        <w:t xml:space="preserve">учесници конкурса имају право приговора Комисији у року </w:t>
      </w:r>
      <w:r w:rsidRPr="00483D45">
        <w:rPr>
          <w:rFonts w:ascii="Times New Roman" w:hAnsi="Times New Roman" w:cs="Times New Roman"/>
          <w:sz w:val="24"/>
          <w:szCs w:val="24"/>
          <w:lang w:val="ru-RU"/>
        </w:rPr>
        <w:t xml:space="preserve">од </w:t>
      </w:r>
      <w:r w:rsidR="007B0E1C" w:rsidRPr="00483D45">
        <w:rPr>
          <w:rFonts w:ascii="Times New Roman" w:hAnsi="Times New Roman" w:cs="Times New Roman"/>
          <w:sz w:val="24"/>
          <w:szCs w:val="24"/>
          <w:lang w:val="ru-RU"/>
        </w:rPr>
        <w:t>8</w:t>
      </w:r>
      <w:r w:rsidRPr="00483D45">
        <w:rPr>
          <w:rFonts w:ascii="Times New Roman" w:hAnsi="Times New Roman" w:cs="Times New Roman"/>
          <w:sz w:val="24"/>
          <w:szCs w:val="24"/>
          <w:lang w:val="ru-RU"/>
        </w:rPr>
        <w:t xml:space="preserve"> дана</w:t>
      </w:r>
      <w:r w:rsidRPr="00FF5F34">
        <w:rPr>
          <w:rFonts w:ascii="Times New Roman" w:hAnsi="Times New Roman" w:cs="Times New Roman"/>
          <w:sz w:val="24"/>
          <w:szCs w:val="24"/>
          <w:lang w:val="ru-RU"/>
        </w:rPr>
        <w:t xml:space="preserve"> од дана њеног објављивања.</w:t>
      </w:r>
    </w:p>
    <w:p w14:paraId="729379B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677D1138" w14:textId="4AF88BFA"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w:t>
      </w:r>
      <w:r w:rsidRPr="007B0E1C">
        <w:rPr>
          <w:rFonts w:ascii="Times New Roman" w:hAnsi="Times New Roman" w:cs="Times New Roman"/>
          <w:sz w:val="24"/>
          <w:szCs w:val="24"/>
          <w:lang w:val="ru-RU"/>
        </w:rPr>
        <w:t xml:space="preserve">од </w:t>
      </w:r>
      <w:r w:rsidR="007B0E1C" w:rsidRPr="007B0E1C">
        <w:rPr>
          <w:rFonts w:ascii="Times New Roman" w:hAnsi="Times New Roman" w:cs="Times New Roman"/>
          <w:sz w:val="24"/>
          <w:szCs w:val="24"/>
          <w:lang w:val="ru-RU"/>
        </w:rPr>
        <w:t xml:space="preserve">15 </w:t>
      </w:r>
      <w:r w:rsidRPr="007B0E1C">
        <w:rPr>
          <w:rFonts w:ascii="Times New Roman" w:hAnsi="Times New Roman" w:cs="Times New Roman"/>
          <w:sz w:val="24"/>
          <w:szCs w:val="24"/>
          <w:lang w:val="ru-RU"/>
        </w:rPr>
        <w:t>дана</w:t>
      </w:r>
      <w:r w:rsidRPr="00FF5F34">
        <w:rPr>
          <w:rFonts w:ascii="Times New Roman" w:hAnsi="Times New Roman" w:cs="Times New Roman"/>
          <w:sz w:val="24"/>
          <w:szCs w:val="24"/>
          <w:lang w:val="ru-RU"/>
        </w:rPr>
        <w:t xml:space="preserve"> од дана његовог пријема.</w:t>
      </w:r>
    </w:p>
    <w:p w14:paraId="2576EC2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AD7D674" w14:textId="4FEB072A"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F55058">
        <w:rPr>
          <w:rFonts w:ascii="Times New Roman" w:hAnsi="Times New Roman" w:cs="Times New Roman"/>
          <w:sz w:val="24"/>
          <w:szCs w:val="24"/>
          <w:lang w:val="ru-RU"/>
        </w:rPr>
        <w:t xml:space="preserve"> и исте доставља </w:t>
      </w:r>
      <w:r w:rsidRPr="00FF5F34">
        <w:rPr>
          <w:rFonts w:ascii="Times New Roman" w:hAnsi="Times New Roman" w:cs="Times New Roman"/>
          <w:sz w:val="24"/>
          <w:szCs w:val="24"/>
          <w:lang w:val="ru-RU"/>
        </w:rPr>
        <w:t>Општинском већу на усвајање.</w:t>
      </w:r>
    </w:p>
    <w:p w14:paraId="0DF792E4" w14:textId="43D3605D" w:rsidR="00785082" w:rsidRPr="00FF5F34" w:rsidRDefault="00F55058"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Општинско веће општине Житиште</w:t>
      </w:r>
      <w:r w:rsidR="003F4EDA" w:rsidRPr="00FF5F34">
        <w:rPr>
          <w:rFonts w:ascii="Times New Roman" w:hAnsi="Times New Roman" w:cs="Times New Roman"/>
          <w:sz w:val="24"/>
          <w:szCs w:val="24"/>
          <w:lang w:val="ru-RU"/>
        </w:rPr>
        <w:t xml:space="preserve"> 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3F4EDA" w:rsidRPr="00FF5F34">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6B366B23" w14:textId="19A2C414" w:rsidR="00785082" w:rsidRPr="00FF5F34" w:rsidRDefault="00F55058" w:rsidP="00785082">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Одлука Општинског већа општине Житиште</w:t>
      </w:r>
      <w:r w:rsidR="006A536C"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6A536C" w:rsidRPr="00FF5F34">
        <w:rPr>
          <w:rFonts w:ascii="Times New Roman" w:hAnsi="Times New Roman" w:cs="Times New Roman"/>
          <w:sz w:val="24"/>
          <w:szCs w:val="24"/>
          <w:lang w:val="ru-RU"/>
        </w:rPr>
        <w:t xml:space="preserve"> објављу</w:t>
      </w:r>
      <w:r>
        <w:rPr>
          <w:rFonts w:ascii="Times New Roman" w:hAnsi="Times New Roman" w:cs="Times New Roman"/>
          <w:sz w:val="24"/>
          <w:szCs w:val="24"/>
          <w:lang w:val="ru-RU"/>
        </w:rPr>
        <w:t xml:space="preserve">је се на огласној табли </w:t>
      </w:r>
      <w:r w:rsidR="006A536C" w:rsidRPr="00FF5F34">
        <w:rPr>
          <w:rFonts w:ascii="Times New Roman" w:hAnsi="Times New Roman" w:cs="Times New Roman"/>
          <w:sz w:val="24"/>
          <w:szCs w:val="24"/>
          <w:lang w:val="ru-RU"/>
        </w:rPr>
        <w:t>Општинске управе и зв</w:t>
      </w:r>
      <w:r>
        <w:rPr>
          <w:rFonts w:ascii="Times New Roman" w:hAnsi="Times New Roman" w:cs="Times New Roman"/>
          <w:sz w:val="24"/>
          <w:szCs w:val="24"/>
          <w:lang w:val="ru-RU"/>
        </w:rPr>
        <w:t xml:space="preserve">аничној интернет страници </w:t>
      </w:r>
      <w:r w:rsidR="006A536C" w:rsidRPr="00FF5F34">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Житиште</w:t>
      </w:r>
      <w:r w:rsidR="006A536C" w:rsidRPr="00FF5F34">
        <w:rPr>
          <w:rFonts w:ascii="Times New Roman" w:hAnsi="Times New Roman" w:cs="Times New Roman"/>
          <w:sz w:val="24"/>
          <w:szCs w:val="24"/>
          <w:lang w:val="ru-RU"/>
        </w:rPr>
        <w:t>.</w:t>
      </w:r>
    </w:p>
    <w:p w14:paraId="21B90591" w14:textId="0F074397"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може се поднети приговор </w:t>
      </w:r>
      <w:r w:rsidR="005F7915">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пштинском</w:t>
      </w:r>
      <w:r w:rsidRPr="00FF5F34">
        <w:rPr>
          <w:rFonts w:ascii="Times New Roman" w:hAnsi="Times New Roman" w:cs="Times New Roman"/>
          <w:sz w:val="24"/>
          <w:szCs w:val="24"/>
          <w:lang w:val="ru-RU"/>
        </w:rPr>
        <w:t xml:space="preserve"> већу у року </w:t>
      </w:r>
      <w:r w:rsidRPr="007B0E1C">
        <w:rPr>
          <w:rFonts w:ascii="Times New Roman" w:hAnsi="Times New Roman" w:cs="Times New Roman"/>
          <w:sz w:val="24"/>
          <w:szCs w:val="24"/>
          <w:lang w:val="ru-RU"/>
        </w:rPr>
        <w:t>од 8 дана</w:t>
      </w:r>
      <w:r w:rsidRPr="00FF5F34">
        <w:rPr>
          <w:rFonts w:ascii="Times New Roman" w:hAnsi="Times New Roman" w:cs="Times New Roman"/>
          <w:sz w:val="24"/>
          <w:szCs w:val="24"/>
          <w:lang w:val="ru-RU"/>
        </w:rPr>
        <w:t xml:space="preserve"> од дана објављивања. Одлука </w:t>
      </w:r>
      <w:r w:rsidR="005F7915">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пштинског</w:t>
      </w:r>
      <w:r w:rsidRPr="00FF5F34">
        <w:rPr>
          <w:rFonts w:ascii="Times New Roman" w:hAnsi="Times New Roman" w:cs="Times New Roman"/>
          <w:sz w:val="24"/>
          <w:szCs w:val="24"/>
          <w:lang w:val="ru-RU"/>
        </w:rPr>
        <w:t xml:space="preserve"> већа је коначна.</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356D1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7" w:name="_Hlk66995067"/>
      <w:r w:rsidRPr="00FF5F34">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50A2976D" w:rsidR="00785082" w:rsidRPr="00FF5F34" w:rsidRDefault="006353BA"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FF5F34">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8" w:name="_Hlk73728814"/>
      <w:r w:rsidR="00B41A15" w:rsidRPr="00FF5F34">
        <w:rPr>
          <w:rFonts w:ascii="Times New Roman" w:hAnsi="Times New Roman" w:cs="Times New Roman"/>
          <w:bCs/>
          <w:sz w:val="24"/>
          <w:szCs w:val="24"/>
          <w:lang w:val="sr-Cyrl-RS"/>
        </w:rPr>
        <w:t xml:space="preserve">Споразум о техничкој сарадњи </w:t>
      </w:r>
      <w:bookmarkEnd w:id="8"/>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6AAEDACD" w:rsidR="00B41A15" w:rsidRPr="00FF5F34" w:rsidRDefault="008A13A9"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 xml:space="preserve">Након потписивања </w:t>
      </w:r>
      <w:r w:rsidR="00B41A15" w:rsidRPr="00FF5F34">
        <w:rPr>
          <w:rFonts w:ascii="Times New Roman" w:eastAsia="Times New Roman" w:hAnsi="Times New Roman" w:cs="Times New Roman"/>
          <w:sz w:val="24"/>
          <w:szCs w:val="24"/>
          <w:lang w:val="sr-Cyrl-RS"/>
        </w:rPr>
        <w:t>Споразума о техничкој сарадњи</w:t>
      </w:r>
      <w:r w:rsidR="006D3D31">
        <w:rPr>
          <w:rFonts w:ascii="Times New Roman" w:eastAsia="Times New Roman" w:hAnsi="Times New Roman" w:cs="Times New Roman"/>
          <w:sz w:val="24"/>
          <w:szCs w:val="24"/>
          <w:lang w:val="sr-Cyrl-RS"/>
        </w:rPr>
        <w:t xml:space="preserve"> са привредним субјектима, О</w:t>
      </w:r>
      <w:r w:rsidR="00B41A15" w:rsidRPr="00FF5F34">
        <w:rPr>
          <w:rFonts w:ascii="Times New Roman" w:eastAsia="Times New Roman" w:hAnsi="Times New Roman" w:cs="Times New Roman"/>
          <w:sz w:val="24"/>
          <w:szCs w:val="24"/>
          <w:lang w:val="sr-Cyrl-RS"/>
        </w:rPr>
        <w:t>пштина</w:t>
      </w:r>
      <w:r w:rsidRPr="00FF5F34">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CC43B18" w14:textId="1B25DA10" w:rsidR="00B41A15" w:rsidRPr="00FF5F34" w:rsidRDefault="00B41A15"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Након избора појединачних пројеката грађана</w:t>
      </w:r>
      <w:r w:rsidR="00E755DD" w:rsidRPr="00FF5F34">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00BE4E4D">
        <w:rPr>
          <w:rFonts w:ascii="Times New Roman" w:eastAsia="Times New Roman" w:hAnsi="Times New Roman" w:cs="Times New Roman"/>
          <w:sz w:val="24"/>
          <w:szCs w:val="24"/>
          <w:lang w:val="sr-Cyrl-RS"/>
        </w:rPr>
        <w:t xml:space="preserve">, </w:t>
      </w:r>
      <w:r w:rsidR="00DE38D7">
        <w:rPr>
          <w:rFonts w:ascii="Times New Roman" w:eastAsia="Times New Roman" w:hAnsi="Times New Roman" w:cs="Times New Roman"/>
          <w:sz w:val="24"/>
          <w:szCs w:val="24"/>
          <w:lang w:val="sr-Cyrl-RS"/>
        </w:rPr>
        <w:t>О</w:t>
      </w:r>
      <w:r w:rsidRPr="00FF5F34">
        <w:rPr>
          <w:rFonts w:ascii="Times New Roman" w:eastAsia="Times New Roman" w:hAnsi="Times New Roman" w:cs="Times New Roman"/>
          <w:sz w:val="24"/>
          <w:szCs w:val="24"/>
          <w:lang w:val="sr-Cyrl-RS"/>
        </w:rPr>
        <w:t xml:space="preserve">пштина потписује Уговор о реализацији мера енергетске санације са </w:t>
      </w:r>
      <w:r w:rsidR="00E755DD" w:rsidRPr="00FF5F34">
        <w:rPr>
          <w:rFonts w:ascii="Times New Roman" w:eastAsia="Times New Roman" w:hAnsi="Times New Roman" w:cs="Times New Roman"/>
          <w:sz w:val="24"/>
          <w:szCs w:val="24"/>
          <w:lang w:val="sr-Cyrl-RS"/>
        </w:rPr>
        <w:t>привредним субјектима.</w:t>
      </w:r>
    </w:p>
    <w:p w14:paraId="0492BAF2" w14:textId="77777777" w:rsidR="008A13A9" w:rsidRPr="00FF5F34" w:rsidRDefault="008A13A9" w:rsidP="00452549">
      <w:pPr>
        <w:spacing w:after="0" w:line="240" w:lineRule="auto"/>
        <w:jc w:val="both"/>
        <w:rPr>
          <w:rFonts w:ascii="Times New Roman" w:eastAsia="Times New Roman" w:hAnsi="Times New Roman" w:cs="Times New Roman"/>
          <w:sz w:val="24"/>
          <w:szCs w:val="24"/>
          <w:lang w:val="sr-Cyrl-RS"/>
        </w:rPr>
      </w:pPr>
    </w:p>
    <w:bookmarkEnd w:id="7"/>
    <w:p w14:paraId="6F8DE1F9" w14:textId="62376B8F" w:rsidR="00931866" w:rsidRPr="00FF5F34" w:rsidRDefault="00931866" w:rsidP="00931866">
      <w:pPr>
        <w:spacing w:after="0"/>
        <w:jc w:val="both"/>
        <w:rPr>
          <w:rFonts w:ascii="Times New Roman" w:eastAsia="Times New Roman" w:hAnsi="Times New Roman" w:cs="Times New Roman"/>
          <w:bCs/>
          <w:sz w:val="24"/>
          <w:szCs w:val="24"/>
          <w:lang w:val="sr-Cyrl-RS"/>
        </w:rPr>
      </w:pPr>
      <w:r w:rsidRPr="00FF5F34">
        <w:rPr>
          <w:rFonts w:ascii="Times New Roman" w:eastAsia="Times New Roman" w:hAnsi="Times New Roman" w:cs="Times New Roman"/>
          <w:bCs/>
          <w:sz w:val="24"/>
          <w:szCs w:val="24"/>
          <w:lang w:val="sr-Cyrl-RS"/>
        </w:rPr>
        <w:t xml:space="preserve">Привредни субјекти су дужни да </w:t>
      </w:r>
      <w:r w:rsidR="007B0E1C" w:rsidRPr="007B0E1C">
        <w:rPr>
          <w:rFonts w:ascii="Times New Roman" w:eastAsia="Times New Roman" w:hAnsi="Times New Roman" w:cs="Times New Roman"/>
          <w:bCs/>
          <w:sz w:val="24"/>
          <w:szCs w:val="24"/>
          <w:lang w:val="sr-Cyrl-RS"/>
        </w:rPr>
        <w:t>Комисији</w:t>
      </w:r>
      <w:r w:rsidRPr="00FF5F34">
        <w:rPr>
          <w:rFonts w:ascii="Times New Roman" w:eastAsia="Times New Roman" w:hAnsi="Times New Roman" w:cs="Times New Roman"/>
          <w:bCs/>
          <w:sz w:val="24"/>
          <w:szCs w:val="24"/>
          <w:lang w:val="sr-Cyrl-RS"/>
        </w:rPr>
        <w:t xml:space="preserve">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2848CAA" w14:textId="65CD817E"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 xml:space="preserve">Општина ће вршити пренос средстава искључиво </w:t>
      </w:r>
      <w:r>
        <w:rPr>
          <w:rFonts w:ascii="Times New Roman" w:hAnsi="Times New Roman" w:cs="Times New Roman"/>
          <w:bCs/>
          <w:sz w:val="24"/>
          <w:szCs w:val="24"/>
          <w:lang w:val="sr-Cyrl-RS"/>
        </w:rPr>
        <w:t xml:space="preserve">привредним субјектима, као директном кориснику, а </w:t>
      </w:r>
      <w:r w:rsidRPr="00B44BBF">
        <w:rPr>
          <w:rFonts w:ascii="Times New Roman" w:hAnsi="Times New Roman" w:cs="Times New Roman"/>
          <w:bCs/>
          <w:sz w:val="24"/>
          <w:szCs w:val="24"/>
          <w:lang w:val="sr-Cyrl-RS"/>
        </w:rPr>
        <w:t xml:space="preserve">не </w:t>
      </w:r>
      <w:r>
        <w:rPr>
          <w:rFonts w:ascii="Times New Roman" w:hAnsi="Times New Roman" w:cs="Times New Roman"/>
          <w:bCs/>
          <w:sz w:val="24"/>
          <w:szCs w:val="24"/>
          <w:lang w:val="sr-Cyrl-RS"/>
        </w:rPr>
        <w:t>грађанима као крајњим корисницима</w:t>
      </w:r>
      <w:r w:rsidRPr="00B44BB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али тек </w:t>
      </w:r>
      <w:r w:rsidRPr="00B44BBF">
        <w:rPr>
          <w:rFonts w:ascii="Times New Roman" w:hAnsi="Times New Roman" w:cs="Times New Roman"/>
          <w:bCs/>
          <w:sz w:val="24"/>
          <w:szCs w:val="24"/>
          <w:lang w:val="sr-Cyrl-RS"/>
        </w:rPr>
        <w:t xml:space="preserve">након што појединачни крајњи корисник изврши уплату </w:t>
      </w:r>
      <w:r>
        <w:rPr>
          <w:rFonts w:ascii="Times New Roman" w:hAnsi="Times New Roman" w:cs="Times New Roman"/>
          <w:bCs/>
          <w:sz w:val="24"/>
          <w:szCs w:val="24"/>
          <w:lang w:val="sr-Cyrl-RS"/>
        </w:rPr>
        <w:t>директном кориснику</w:t>
      </w:r>
      <w:r w:rsidRPr="00B44BBF">
        <w:rPr>
          <w:rFonts w:ascii="Times New Roman" w:hAnsi="Times New Roman" w:cs="Times New Roman"/>
          <w:bCs/>
          <w:sz w:val="24"/>
          <w:szCs w:val="24"/>
          <w:lang w:val="sr-Cyrl-RS"/>
        </w:rPr>
        <w:t xml:space="preserve"> целокупну  своју обавезу и након завршетка реализације мере. </w:t>
      </w:r>
    </w:p>
    <w:p w14:paraId="0A4A1390" w14:textId="77777777" w:rsidR="00437A85" w:rsidRPr="00B44BBF" w:rsidRDefault="00437A85" w:rsidP="00B44BBF">
      <w:pPr>
        <w:spacing w:after="0"/>
        <w:jc w:val="both"/>
        <w:rPr>
          <w:rFonts w:ascii="Times New Roman" w:hAnsi="Times New Roman" w:cs="Times New Roman"/>
          <w:bCs/>
          <w:sz w:val="24"/>
          <w:szCs w:val="24"/>
          <w:lang w:val="sr-Cyrl-RS"/>
        </w:rPr>
      </w:pPr>
    </w:p>
    <w:p w14:paraId="621554FC" w14:textId="3FF4C857" w:rsidR="00B44BBF" w:rsidRP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w:t>
      </w:r>
      <w:r>
        <w:rPr>
          <w:rFonts w:ascii="Times New Roman" w:hAnsi="Times New Roman" w:cs="Times New Roman"/>
          <w:bCs/>
          <w:sz w:val="24"/>
          <w:szCs w:val="24"/>
          <w:lang w:val="sr-Cyrl-RS"/>
        </w:rPr>
        <w:lastRenderedPageBreak/>
        <w:t>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а</w:t>
      </w:r>
      <w:r w:rsidR="00437A85">
        <w:rPr>
          <w:rFonts w:ascii="Times New Roman" w:hAnsi="Times New Roman" w:cs="Times New Roman"/>
          <w:bCs/>
          <w:sz w:val="24"/>
          <w:szCs w:val="24"/>
          <w:lang w:val="sr-Cyrl-RS"/>
        </w:rPr>
        <w:t xml:space="preserve">ду са </w:t>
      </w:r>
      <w:r w:rsidRPr="00B44BBF">
        <w:rPr>
          <w:rFonts w:ascii="Times New Roman" w:hAnsi="Times New Roman" w:cs="Times New Roman"/>
          <w:bCs/>
          <w:sz w:val="24"/>
          <w:szCs w:val="24"/>
          <w:lang w:val="sr-Cyrl-RS"/>
        </w:rPr>
        <w:t xml:space="preserve">записником Комисије </w:t>
      </w:r>
      <w:r w:rsidR="00437A85">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71F3A760" w14:textId="77777777" w:rsidR="00437A85" w:rsidRDefault="00437A85" w:rsidP="00B44BBF">
      <w:pPr>
        <w:spacing w:after="0"/>
        <w:jc w:val="both"/>
        <w:rPr>
          <w:rFonts w:ascii="Times New Roman" w:hAnsi="Times New Roman" w:cs="Times New Roman"/>
          <w:bCs/>
          <w:sz w:val="24"/>
          <w:szCs w:val="24"/>
          <w:lang w:val="sr-Cyrl-RS"/>
        </w:rPr>
      </w:pPr>
    </w:p>
    <w:p w14:paraId="7008082F" w14:textId="2CB68AB2"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Pr>
          <w:rFonts w:ascii="Times New Roman" w:hAnsi="Times New Roman" w:cs="Times New Roman"/>
          <w:bCs/>
          <w:sz w:val="24"/>
          <w:szCs w:val="24"/>
          <w:lang w:val="sr-Cyrl-RS"/>
        </w:rPr>
        <w:t xml:space="preserve">ану </w:t>
      </w:r>
      <w:r w:rsidRPr="00B44BBF">
        <w:rPr>
          <w:rFonts w:ascii="Times New Roman" w:hAnsi="Times New Roman" w:cs="Times New Roman"/>
          <w:bCs/>
          <w:sz w:val="24"/>
          <w:szCs w:val="24"/>
          <w:lang w:val="sr-Cyrl-RS"/>
        </w:rPr>
        <w:t>6</w:t>
      </w:r>
      <w:r w:rsidR="00437A85">
        <w:rPr>
          <w:rFonts w:ascii="Times New Roman" w:hAnsi="Times New Roman" w:cs="Times New Roman"/>
          <w:bCs/>
          <w:sz w:val="24"/>
          <w:szCs w:val="24"/>
          <w:lang w:val="sr-Cyrl-RS"/>
        </w:rPr>
        <w:t>. Правилника</w:t>
      </w:r>
      <w:r w:rsidRPr="00B44BBF">
        <w:rPr>
          <w:rFonts w:ascii="Times New Roman" w:hAnsi="Times New Roman" w:cs="Times New Roman"/>
          <w:bCs/>
          <w:sz w:val="24"/>
          <w:szCs w:val="24"/>
          <w:lang w:val="sr-Cyrl-RS"/>
        </w:rPr>
        <w:t xml:space="preserve"> (максималног износа учешћа ЈЛС).</w:t>
      </w:r>
    </w:p>
    <w:p w14:paraId="7E758BC2" w14:textId="77777777" w:rsidR="00437A85" w:rsidRPr="00B44BBF" w:rsidRDefault="00437A85" w:rsidP="00B44BBF">
      <w:pPr>
        <w:spacing w:after="0"/>
        <w:jc w:val="both"/>
        <w:rPr>
          <w:rFonts w:ascii="Times New Roman" w:hAnsi="Times New Roman" w:cs="Times New Roman"/>
          <w:bCs/>
          <w:sz w:val="24"/>
          <w:szCs w:val="24"/>
          <w:lang w:val="sr-Cyrl-RS"/>
        </w:rPr>
      </w:pPr>
    </w:p>
    <w:p w14:paraId="7F2EDA8C" w14:textId="7E7F8E61"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5673AB88" w14:textId="431EB71A" w:rsidR="00E3069B" w:rsidRDefault="00E3069B" w:rsidP="00E3069B">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Привредни субјекти након обављених радова или извршених услуга достављају Општинској управи захтев за исплату средстава за суфинансирање мера енергетске </w:t>
      </w:r>
      <w:r>
        <w:rPr>
          <w:rFonts w:ascii="Times New Roman" w:eastAsia="Times New Roman" w:hAnsi="Times New Roman" w:cs="Times New Roman"/>
          <w:sz w:val="24"/>
          <w:szCs w:val="24"/>
          <w:lang w:val="sr-Cyrl-CS" w:eastAsia="sr-Cyrl-RS"/>
        </w:rPr>
        <w:t>санације</w:t>
      </w:r>
      <w:r>
        <w:rPr>
          <w:rFonts w:ascii="Times New Roman" w:eastAsia="Times New Roman" w:hAnsi="Times New Roman" w:cs="Times New Roman"/>
          <w:sz w:val="24"/>
          <w:szCs w:val="24"/>
          <w:lang w:val="en-US" w:eastAsia="sr-Cyrl-RS"/>
        </w:rPr>
        <w:t>.</w:t>
      </w:r>
      <w:r>
        <w:rPr>
          <w:rFonts w:ascii="Times New Roman" w:hAnsi="Times New Roman" w:cs="Times New Roman"/>
          <w:bCs/>
          <w:sz w:val="24"/>
          <w:szCs w:val="24"/>
          <w:lang w:val="sr-Cyrl-RS"/>
        </w:rPr>
        <w:t xml:space="preserve"> Уз захтев достављају фотокопију издатог рачуна за извршене радове и услуге.  </w:t>
      </w:r>
    </w:p>
    <w:p w14:paraId="7FB178C9" w14:textId="77777777" w:rsidR="00E3069B" w:rsidRPr="00E3069B" w:rsidRDefault="00E3069B" w:rsidP="00E3069B">
      <w:pPr>
        <w:spacing w:after="0"/>
        <w:jc w:val="both"/>
        <w:rPr>
          <w:rFonts w:ascii="Times New Roman" w:eastAsia="Times New Roman" w:hAnsi="Times New Roman" w:cs="Times New Roman"/>
          <w:sz w:val="24"/>
          <w:szCs w:val="24"/>
        </w:rPr>
      </w:pPr>
    </w:p>
    <w:p w14:paraId="66EDF407" w14:textId="5A284F0A"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Пренос средстава врши се након што:</w:t>
      </w:r>
    </w:p>
    <w:p w14:paraId="51B7A7FA" w14:textId="576D1324" w:rsidR="00B54C6F" w:rsidRPr="00FF5F34"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t>к</w:t>
      </w:r>
      <w:r w:rsidR="002B261C" w:rsidRPr="00FF5F34">
        <w:rPr>
          <w:rFonts w:ascii="Times New Roman" w:eastAsia="Times New Roman" w:hAnsi="Times New Roman" w:cs="Times New Roman"/>
          <w:sz w:val="24"/>
          <w:szCs w:val="24"/>
          <w:lang w:val="sr-Cyrl-RS" w:eastAsia="sr-Cyrl-RS"/>
        </w:rPr>
        <w:t xml:space="preserve">омисија </w:t>
      </w:r>
      <w:r w:rsidR="00B54C6F" w:rsidRPr="00FF5F34">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FF5F34"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4FDDF0A1" w14:textId="0E84241F" w:rsidR="00B54C6F" w:rsidRPr="00FF5F34" w:rsidRDefault="00412C65"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Средства која се одобре за реализацију појединачних пројеката у оквиру сваке од мера енергетске </w:t>
      </w:r>
      <w:r w:rsidR="00437A85">
        <w:rPr>
          <w:rFonts w:ascii="Times New Roman" w:hAnsi="Times New Roman" w:cs="Times New Roman"/>
          <w:bCs/>
          <w:sz w:val="24"/>
          <w:szCs w:val="24"/>
          <w:lang w:val="sr-Cyrl-RS"/>
        </w:rPr>
        <w:t>санације</w:t>
      </w:r>
      <w:r w:rsidR="00437A85" w:rsidRPr="00FF5F34">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RS"/>
        </w:rPr>
        <w:t>преносе се привредним субјектима у складу са одредбама  Уговора.</w:t>
      </w:r>
    </w:p>
    <w:p w14:paraId="0A0D7299"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3631B341" w14:textId="63C63262" w:rsidR="00E755DD"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На основу захтева за исплату и </w:t>
      </w:r>
      <w:r w:rsidRPr="00483D45">
        <w:rPr>
          <w:rFonts w:ascii="Times New Roman" w:hAnsi="Times New Roman" w:cs="Times New Roman"/>
          <w:bCs/>
          <w:sz w:val="24"/>
          <w:szCs w:val="24"/>
          <w:lang w:val="sr-Cyrl-RS"/>
        </w:rPr>
        <w:t>записника</w:t>
      </w:r>
      <w:r w:rsidR="00785082" w:rsidRPr="00483D45">
        <w:rPr>
          <w:rFonts w:ascii="Times New Roman" w:hAnsi="Times New Roman" w:cs="Times New Roman"/>
          <w:bCs/>
          <w:sz w:val="24"/>
          <w:szCs w:val="24"/>
          <w:lang w:val="sr-Cyrl-RS"/>
        </w:rPr>
        <w:t xml:space="preserve"> </w:t>
      </w:r>
      <w:r w:rsidR="00483D45" w:rsidRPr="00483D45">
        <w:rPr>
          <w:rFonts w:ascii="Times New Roman" w:hAnsi="Times New Roman" w:cs="Times New Roman"/>
          <w:bCs/>
          <w:sz w:val="24"/>
          <w:szCs w:val="24"/>
          <w:lang w:val="sr-Cyrl-RS"/>
        </w:rPr>
        <w:t>Комисије</w:t>
      </w:r>
      <w:r w:rsidR="00785082" w:rsidRPr="00483D45">
        <w:rPr>
          <w:rFonts w:ascii="Times New Roman" w:hAnsi="Times New Roman" w:cs="Times New Roman"/>
          <w:bCs/>
          <w:sz w:val="24"/>
          <w:szCs w:val="24"/>
          <w:lang w:val="sr-Cyrl-RS"/>
        </w:rPr>
        <w:t>,</w:t>
      </w:r>
      <w:r w:rsidRPr="00483D45">
        <w:rPr>
          <w:rFonts w:ascii="Times New Roman" w:hAnsi="Times New Roman" w:cs="Times New Roman"/>
          <w:bCs/>
          <w:sz w:val="24"/>
          <w:szCs w:val="24"/>
          <w:lang w:val="sr-Cyrl-RS"/>
        </w:rPr>
        <w:t xml:space="preserve"> </w:t>
      </w:r>
      <w:r w:rsidR="00E755DD" w:rsidRPr="00483D45">
        <w:rPr>
          <w:rFonts w:ascii="Times New Roman" w:hAnsi="Times New Roman" w:cs="Times New Roman"/>
          <w:bCs/>
          <w:sz w:val="24"/>
          <w:szCs w:val="24"/>
          <w:lang w:val="sr-Cyrl-RS"/>
        </w:rPr>
        <w:t>Одеље</w:t>
      </w:r>
      <w:r w:rsidR="00854124" w:rsidRPr="00483D45">
        <w:rPr>
          <w:rFonts w:ascii="Times New Roman" w:hAnsi="Times New Roman" w:cs="Times New Roman"/>
          <w:bCs/>
          <w:sz w:val="24"/>
          <w:szCs w:val="24"/>
          <w:lang w:val="sr-Cyrl-RS"/>
        </w:rPr>
        <w:t xml:space="preserve">ње </w:t>
      </w:r>
      <w:r w:rsidR="00854124">
        <w:rPr>
          <w:rFonts w:ascii="Times New Roman" w:hAnsi="Times New Roman" w:cs="Times New Roman"/>
          <w:bCs/>
          <w:sz w:val="24"/>
          <w:szCs w:val="24"/>
          <w:lang w:val="sr-Cyrl-RS"/>
        </w:rPr>
        <w:t>за буџет</w:t>
      </w:r>
      <w:r w:rsidR="00483D45">
        <w:rPr>
          <w:rFonts w:ascii="Times New Roman" w:hAnsi="Times New Roman" w:cs="Times New Roman"/>
          <w:bCs/>
          <w:sz w:val="24"/>
          <w:szCs w:val="24"/>
          <w:lang w:val="sr-Cyrl-RS"/>
        </w:rPr>
        <w:t>,</w:t>
      </w:r>
      <w:r w:rsidR="00854124">
        <w:rPr>
          <w:rFonts w:ascii="Times New Roman" w:hAnsi="Times New Roman" w:cs="Times New Roman"/>
          <w:bCs/>
          <w:sz w:val="24"/>
          <w:szCs w:val="24"/>
          <w:lang w:val="sr-Cyrl-RS"/>
        </w:rPr>
        <w:t xml:space="preserve"> финансије</w:t>
      </w:r>
      <w:r w:rsidR="00483D45">
        <w:rPr>
          <w:rFonts w:ascii="Times New Roman" w:hAnsi="Times New Roman" w:cs="Times New Roman"/>
          <w:bCs/>
          <w:sz w:val="24"/>
          <w:szCs w:val="24"/>
          <w:lang w:val="sr-Cyrl-RS"/>
        </w:rPr>
        <w:t xml:space="preserve"> и трезор</w:t>
      </w:r>
      <w:r w:rsidR="00854124">
        <w:rPr>
          <w:rFonts w:ascii="Times New Roman" w:hAnsi="Times New Roman" w:cs="Times New Roman"/>
          <w:bCs/>
          <w:sz w:val="24"/>
          <w:szCs w:val="24"/>
          <w:lang w:val="sr-Cyrl-RS"/>
        </w:rPr>
        <w:t xml:space="preserve"> О</w:t>
      </w:r>
      <w:r w:rsidR="00F55058">
        <w:rPr>
          <w:rFonts w:ascii="Times New Roman" w:hAnsi="Times New Roman" w:cs="Times New Roman"/>
          <w:bCs/>
          <w:sz w:val="24"/>
          <w:szCs w:val="24"/>
          <w:lang w:val="sr-Cyrl-RS"/>
        </w:rPr>
        <w:t xml:space="preserve">пштинске управе </w:t>
      </w:r>
      <w:r w:rsidR="00E755DD" w:rsidRPr="00FF5F34">
        <w:rPr>
          <w:rFonts w:ascii="Times New Roman" w:hAnsi="Times New Roman" w:cs="Times New Roman"/>
          <w:bCs/>
          <w:sz w:val="24"/>
          <w:szCs w:val="24"/>
          <w:lang w:val="sr-Cyrl-RS"/>
        </w:rPr>
        <w:t xml:space="preserve">општине </w:t>
      </w:r>
      <w:r w:rsidR="00F55058">
        <w:rPr>
          <w:rFonts w:ascii="Times New Roman" w:hAnsi="Times New Roman" w:cs="Times New Roman"/>
          <w:bCs/>
          <w:sz w:val="24"/>
          <w:szCs w:val="24"/>
          <w:lang w:val="sr-Cyrl-RS"/>
        </w:rPr>
        <w:t>Житиште</w:t>
      </w:r>
      <w:r w:rsidR="00E755DD" w:rsidRPr="00FF5F34">
        <w:rPr>
          <w:rFonts w:ascii="Times New Roman" w:hAnsi="Times New Roman" w:cs="Times New Roman"/>
          <w:bCs/>
          <w:sz w:val="24"/>
          <w:szCs w:val="24"/>
          <w:lang w:val="sr-Cyrl-RS"/>
        </w:rPr>
        <w:t xml:space="preserve">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43EB9CCE" w:rsidR="003716E7" w:rsidRPr="00FF5F34" w:rsidRDefault="00E3069B" w:rsidP="00197F26">
      <w:pPr>
        <w:spacing w:after="0"/>
        <w:rPr>
          <w:rFonts w:ascii="Times New Roman" w:hAnsi="Times New Roman" w:cs="Times New Roman"/>
          <w:lang w:val="sr-Cyrl-RS"/>
        </w:rPr>
      </w:pPr>
      <w:r>
        <w:rPr>
          <w:rFonts w:ascii="Times New Roman" w:hAnsi="Times New Roman" w:cs="Times New Roman"/>
          <w:lang w:val="sr-Cyrl-RS"/>
        </w:rPr>
        <w:t xml:space="preserve">Број: </w:t>
      </w:r>
      <w:r>
        <w:rPr>
          <w:rFonts w:ascii="Times New Roman" w:hAnsi="Times New Roman" w:cs="Times New Roman"/>
        </w:rPr>
        <w:t>IV-401-76/2021</w:t>
      </w:r>
      <w:r w:rsidR="00197F26">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r>
        <w:rPr>
          <w:rFonts w:ascii="Times New Roman" w:hAnsi="Times New Roman" w:cs="Times New Roman"/>
          <w:lang w:val="sr-Cyrl-RS"/>
        </w:rPr>
        <w:t xml:space="preserve"> </w:t>
      </w:r>
      <w:r w:rsidR="00197F26">
        <w:rPr>
          <w:rFonts w:ascii="Times New Roman" w:hAnsi="Times New Roman" w:cs="Times New Roman"/>
          <w:lang w:val="sr-Cyrl-RS"/>
        </w:rPr>
        <w:t xml:space="preserve">   Комисија за реализацију мера енергентске  санације</w:t>
      </w:r>
    </w:p>
    <w:p w14:paraId="63D68E81" w14:textId="4CBEE896"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00197F26">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9D2FE19" w14:textId="757B2548" w:rsidR="003716E7" w:rsidRPr="00FF5F34" w:rsidRDefault="00197F26" w:rsidP="003716E7">
      <w:pPr>
        <w:spacing w:after="0"/>
        <w:rPr>
          <w:rFonts w:ascii="Times New Roman" w:hAnsi="Times New Roman" w:cs="Times New Roman"/>
          <w:lang w:val="sr-Cyrl-RS"/>
        </w:rPr>
      </w:pPr>
      <w:r>
        <w:rPr>
          <w:rFonts w:ascii="Times New Roman" w:hAnsi="Times New Roman" w:cs="Times New Roman"/>
          <w:lang w:val="sr-Cyrl-RS"/>
        </w:rPr>
        <w:t>Датум: 09.07.2021. године</w:t>
      </w:r>
      <w:r w:rsidR="009541C6" w:rsidRPr="00FF5F34">
        <w:rPr>
          <w:rFonts w:ascii="Times New Roman" w:hAnsi="Times New Roman" w:cs="Times New Roman"/>
          <w:lang w:val="sr-Cyrl-RS"/>
        </w:rPr>
        <w:t xml:space="preserve"> </w:t>
      </w:r>
    </w:p>
    <w:p w14:paraId="7642C5A0" w14:textId="71993E59"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Pr="00FF5F34">
        <w:rPr>
          <w:rFonts w:ascii="Times New Roman" w:hAnsi="Times New Roman" w:cs="Times New Roman"/>
          <w:lang w:val="sr-Cyrl-RS"/>
        </w:rPr>
        <w:t xml:space="preserve">  </w:t>
      </w:r>
      <w:r w:rsidR="00197F26">
        <w:rPr>
          <w:rFonts w:ascii="Times New Roman" w:hAnsi="Times New Roman" w:cs="Times New Roman"/>
          <w:lang w:val="sr-Cyrl-RS"/>
        </w:rPr>
        <w:t xml:space="preserve">   </w:t>
      </w:r>
    </w:p>
    <w:p w14:paraId="015E42C2" w14:textId="7CB6FEA1" w:rsidR="00E526EE"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У </w:t>
      </w:r>
      <w:r w:rsidR="00197F26">
        <w:rPr>
          <w:rFonts w:ascii="Times New Roman" w:hAnsi="Times New Roman" w:cs="Times New Roman"/>
          <w:lang w:val="sr-Cyrl-RS"/>
        </w:rPr>
        <w:t xml:space="preserve">Житишту                             </w:t>
      </w:r>
      <w:r w:rsidR="00003D23">
        <w:rPr>
          <w:rFonts w:ascii="Times New Roman" w:hAnsi="Times New Roman" w:cs="Times New Roman"/>
          <w:lang w:val="sr-Cyrl-RS"/>
        </w:rPr>
        <w:t xml:space="preserve">            </w:t>
      </w:r>
      <w:r w:rsidR="009003C9">
        <w:rPr>
          <w:rFonts w:ascii="Times New Roman" w:hAnsi="Times New Roman" w:cs="Times New Roman"/>
          <w:lang w:val="sr-Cyrl-RS"/>
        </w:rPr>
        <w:t xml:space="preserve">                              </w:t>
      </w:r>
      <w:r w:rsidR="00003D23">
        <w:rPr>
          <w:rFonts w:ascii="Times New Roman" w:hAnsi="Times New Roman" w:cs="Times New Roman"/>
          <w:lang w:val="sr-Cyrl-RS"/>
        </w:rPr>
        <w:t xml:space="preserve"> </w:t>
      </w:r>
      <w:r w:rsidR="00E526EE">
        <w:rPr>
          <w:rFonts w:ascii="Times New Roman" w:hAnsi="Times New Roman" w:cs="Times New Roman"/>
          <w:lang w:val="sr-Cyrl-RS"/>
        </w:rPr>
        <w:t xml:space="preserve">           </w:t>
      </w:r>
      <w:r w:rsidR="00197F26">
        <w:rPr>
          <w:rFonts w:ascii="Times New Roman" w:hAnsi="Times New Roman" w:cs="Times New Roman"/>
          <w:lang w:val="sr-Cyrl-RS"/>
        </w:rPr>
        <w:t>Предраг Лучић</w:t>
      </w:r>
      <w:r w:rsidR="00E526EE">
        <w:rPr>
          <w:rFonts w:ascii="Times New Roman" w:hAnsi="Times New Roman" w:cs="Times New Roman"/>
        </w:rPr>
        <w:t xml:space="preserve"> </w:t>
      </w:r>
      <w:r w:rsidR="00E526EE">
        <w:rPr>
          <w:rFonts w:ascii="Times New Roman" w:hAnsi="Times New Roman" w:cs="Times New Roman"/>
          <w:lang w:val="sr-Cyrl-RS"/>
        </w:rPr>
        <w:t xml:space="preserve">с.р. </w:t>
      </w:r>
    </w:p>
    <w:p w14:paraId="31B57D7F" w14:textId="12525C98" w:rsidR="009541C6" w:rsidRPr="009003C9" w:rsidRDefault="00E526EE" w:rsidP="003716E7">
      <w:pPr>
        <w:spacing w:after="0"/>
        <w:rPr>
          <w:rFonts w:ascii="Times New Roman" w:hAnsi="Times New Roman" w:cs="Times New Roman"/>
          <w:lang w:val="sr-Cyrl-RS"/>
        </w:rPr>
      </w:pPr>
      <w:r>
        <w:rPr>
          <w:rFonts w:ascii="Times New Roman" w:hAnsi="Times New Roman" w:cs="Times New Roman"/>
          <w:lang w:val="sr-Cyrl-RS"/>
        </w:rPr>
        <w:t xml:space="preserve">                                                                                                     </w:t>
      </w:r>
      <w:r w:rsidR="009003C9">
        <w:rPr>
          <w:rFonts w:ascii="Times New Roman" w:hAnsi="Times New Roman" w:cs="Times New Roman"/>
          <w:lang w:val="sr-Cyrl-RS"/>
        </w:rPr>
        <w:t>председник Комисије</w:t>
      </w:r>
    </w:p>
    <w:p w14:paraId="04E29E71" w14:textId="04E50442" w:rsidR="00E15884" w:rsidRPr="00FF5F34" w:rsidRDefault="00E15884" w:rsidP="003716E7">
      <w:pPr>
        <w:spacing w:after="0"/>
        <w:rPr>
          <w:rFonts w:ascii="Times New Roman" w:hAnsi="Times New Roman" w:cs="Times New Roman"/>
          <w:lang w:val="sr-Cyrl-RS"/>
        </w:rPr>
      </w:pPr>
    </w:p>
    <w:p w14:paraId="6E4F7B7B" w14:textId="2EBF2152" w:rsidR="00E15884" w:rsidRPr="008E61D2" w:rsidRDefault="00E15884" w:rsidP="008E61D2">
      <w:pPr>
        <w:rPr>
          <w:rFonts w:ascii="Times New Roman" w:hAnsi="Times New Roman" w:cs="Times New Roman"/>
        </w:rPr>
      </w:pPr>
    </w:p>
    <w:sectPr w:rsidR="00E15884" w:rsidRPr="008E61D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AD8B" w14:textId="77777777" w:rsidR="00815445" w:rsidRDefault="00815445" w:rsidP="008A6F6C">
      <w:pPr>
        <w:spacing w:after="0" w:line="240" w:lineRule="auto"/>
      </w:pPr>
      <w:r>
        <w:separator/>
      </w:r>
    </w:p>
  </w:endnote>
  <w:endnote w:type="continuationSeparator" w:id="0">
    <w:p w14:paraId="72299773" w14:textId="77777777" w:rsidR="00815445" w:rsidRDefault="00815445"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0452" w14:textId="77777777" w:rsidR="00815445" w:rsidRDefault="00815445" w:rsidP="008A6F6C">
      <w:pPr>
        <w:spacing w:after="0" w:line="240" w:lineRule="auto"/>
      </w:pPr>
      <w:r>
        <w:separator/>
      </w:r>
    </w:p>
  </w:footnote>
  <w:footnote w:type="continuationSeparator" w:id="0">
    <w:p w14:paraId="2381295B" w14:textId="77777777" w:rsidR="00815445" w:rsidRDefault="00815445"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3D23"/>
    <w:rsid w:val="0000446F"/>
    <w:rsid w:val="00023DD5"/>
    <w:rsid w:val="00045E5F"/>
    <w:rsid w:val="0009375D"/>
    <w:rsid w:val="000B36FB"/>
    <w:rsid w:val="000C3FDD"/>
    <w:rsid w:val="000D7E2A"/>
    <w:rsid w:val="000E1196"/>
    <w:rsid w:val="000E7743"/>
    <w:rsid w:val="000F5430"/>
    <w:rsid w:val="001134A7"/>
    <w:rsid w:val="001703EB"/>
    <w:rsid w:val="00197F26"/>
    <w:rsid w:val="001B70DB"/>
    <w:rsid w:val="001C4675"/>
    <w:rsid w:val="001D1F12"/>
    <w:rsid w:val="001F564A"/>
    <w:rsid w:val="001F7FED"/>
    <w:rsid w:val="00205D42"/>
    <w:rsid w:val="002112BE"/>
    <w:rsid w:val="002408F2"/>
    <w:rsid w:val="0024474C"/>
    <w:rsid w:val="00247242"/>
    <w:rsid w:val="002551D0"/>
    <w:rsid w:val="00260802"/>
    <w:rsid w:val="002B20A2"/>
    <w:rsid w:val="002B261C"/>
    <w:rsid w:val="002B6E51"/>
    <w:rsid w:val="002C34D6"/>
    <w:rsid w:val="002F2CD4"/>
    <w:rsid w:val="002F33E9"/>
    <w:rsid w:val="002F5FA0"/>
    <w:rsid w:val="00314207"/>
    <w:rsid w:val="00320D05"/>
    <w:rsid w:val="003347EB"/>
    <w:rsid w:val="0034793B"/>
    <w:rsid w:val="00354E21"/>
    <w:rsid w:val="00363869"/>
    <w:rsid w:val="00364243"/>
    <w:rsid w:val="003716E7"/>
    <w:rsid w:val="003734C4"/>
    <w:rsid w:val="00392223"/>
    <w:rsid w:val="00392B09"/>
    <w:rsid w:val="003C1DD0"/>
    <w:rsid w:val="003D01D1"/>
    <w:rsid w:val="003D156A"/>
    <w:rsid w:val="003F42B5"/>
    <w:rsid w:val="003F4EDA"/>
    <w:rsid w:val="00412941"/>
    <w:rsid w:val="00412C65"/>
    <w:rsid w:val="004178E4"/>
    <w:rsid w:val="004377C0"/>
    <w:rsid w:val="00437A85"/>
    <w:rsid w:val="00440CB8"/>
    <w:rsid w:val="00452549"/>
    <w:rsid w:val="004551AE"/>
    <w:rsid w:val="004558C3"/>
    <w:rsid w:val="00483D45"/>
    <w:rsid w:val="00484F5F"/>
    <w:rsid w:val="00485371"/>
    <w:rsid w:val="00486979"/>
    <w:rsid w:val="004B3604"/>
    <w:rsid w:val="004B5A70"/>
    <w:rsid w:val="004E58C0"/>
    <w:rsid w:val="00513019"/>
    <w:rsid w:val="005267EC"/>
    <w:rsid w:val="00541CBD"/>
    <w:rsid w:val="0055220F"/>
    <w:rsid w:val="005544E7"/>
    <w:rsid w:val="0056283D"/>
    <w:rsid w:val="0056740E"/>
    <w:rsid w:val="0057038C"/>
    <w:rsid w:val="005736D7"/>
    <w:rsid w:val="005902C6"/>
    <w:rsid w:val="005946E4"/>
    <w:rsid w:val="005A1365"/>
    <w:rsid w:val="005D4CA4"/>
    <w:rsid w:val="005D4CC6"/>
    <w:rsid w:val="005F4071"/>
    <w:rsid w:val="005F7566"/>
    <w:rsid w:val="005F7915"/>
    <w:rsid w:val="005F7990"/>
    <w:rsid w:val="00604BC5"/>
    <w:rsid w:val="006065D8"/>
    <w:rsid w:val="0060772A"/>
    <w:rsid w:val="006230BC"/>
    <w:rsid w:val="006353BA"/>
    <w:rsid w:val="00655160"/>
    <w:rsid w:val="00675EE8"/>
    <w:rsid w:val="006A536C"/>
    <w:rsid w:val="006C3A1D"/>
    <w:rsid w:val="006C50E6"/>
    <w:rsid w:val="006D3D31"/>
    <w:rsid w:val="006E73AD"/>
    <w:rsid w:val="006F147C"/>
    <w:rsid w:val="0070730F"/>
    <w:rsid w:val="007166CE"/>
    <w:rsid w:val="007413B2"/>
    <w:rsid w:val="00746FA6"/>
    <w:rsid w:val="0075050A"/>
    <w:rsid w:val="007515B4"/>
    <w:rsid w:val="007567D2"/>
    <w:rsid w:val="00760057"/>
    <w:rsid w:val="00776242"/>
    <w:rsid w:val="00785082"/>
    <w:rsid w:val="007A73B2"/>
    <w:rsid w:val="007B0E1C"/>
    <w:rsid w:val="007D5DBE"/>
    <w:rsid w:val="007E3DDF"/>
    <w:rsid w:val="007E4D50"/>
    <w:rsid w:val="007F2C93"/>
    <w:rsid w:val="00815445"/>
    <w:rsid w:val="00815779"/>
    <w:rsid w:val="00836C30"/>
    <w:rsid w:val="00854124"/>
    <w:rsid w:val="0086005E"/>
    <w:rsid w:val="00862072"/>
    <w:rsid w:val="008621C7"/>
    <w:rsid w:val="008638F3"/>
    <w:rsid w:val="008651DC"/>
    <w:rsid w:val="00877B78"/>
    <w:rsid w:val="008823C7"/>
    <w:rsid w:val="00890CD3"/>
    <w:rsid w:val="008931D9"/>
    <w:rsid w:val="008A13A9"/>
    <w:rsid w:val="008A6F6C"/>
    <w:rsid w:val="008B6B32"/>
    <w:rsid w:val="008E61D2"/>
    <w:rsid w:val="008F6EBB"/>
    <w:rsid w:val="009003C9"/>
    <w:rsid w:val="00903722"/>
    <w:rsid w:val="0090597B"/>
    <w:rsid w:val="00915846"/>
    <w:rsid w:val="00923060"/>
    <w:rsid w:val="00931866"/>
    <w:rsid w:val="00934746"/>
    <w:rsid w:val="00946562"/>
    <w:rsid w:val="00951A2D"/>
    <w:rsid w:val="009541C6"/>
    <w:rsid w:val="009546D9"/>
    <w:rsid w:val="0096628B"/>
    <w:rsid w:val="009723DC"/>
    <w:rsid w:val="00987936"/>
    <w:rsid w:val="00993BE3"/>
    <w:rsid w:val="009C19FC"/>
    <w:rsid w:val="009C3FE8"/>
    <w:rsid w:val="009D72F7"/>
    <w:rsid w:val="009D77BF"/>
    <w:rsid w:val="009F0301"/>
    <w:rsid w:val="009F0EF8"/>
    <w:rsid w:val="009F74ED"/>
    <w:rsid w:val="00A00729"/>
    <w:rsid w:val="00A35B3D"/>
    <w:rsid w:val="00A40575"/>
    <w:rsid w:val="00A81DEC"/>
    <w:rsid w:val="00A87E17"/>
    <w:rsid w:val="00A90A3B"/>
    <w:rsid w:val="00A96DB0"/>
    <w:rsid w:val="00A97C4B"/>
    <w:rsid w:val="00AB09E7"/>
    <w:rsid w:val="00AC248C"/>
    <w:rsid w:val="00AF3786"/>
    <w:rsid w:val="00B018A2"/>
    <w:rsid w:val="00B4147D"/>
    <w:rsid w:val="00B41A15"/>
    <w:rsid w:val="00B44BBF"/>
    <w:rsid w:val="00B51F32"/>
    <w:rsid w:val="00B54C6F"/>
    <w:rsid w:val="00B66104"/>
    <w:rsid w:val="00B84A96"/>
    <w:rsid w:val="00B97152"/>
    <w:rsid w:val="00BA2DCE"/>
    <w:rsid w:val="00BA5401"/>
    <w:rsid w:val="00BC6760"/>
    <w:rsid w:val="00BC7C96"/>
    <w:rsid w:val="00BD6FB4"/>
    <w:rsid w:val="00BE446D"/>
    <w:rsid w:val="00BE4E4D"/>
    <w:rsid w:val="00C1008C"/>
    <w:rsid w:val="00C119E3"/>
    <w:rsid w:val="00C25A33"/>
    <w:rsid w:val="00C27EA6"/>
    <w:rsid w:val="00C4289A"/>
    <w:rsid w:val="00C677C2"/>
    <w:rsid w:val="00C87F2B"/>
    <w:rsid w:val="00C925D6"/>
    <w:rsid w:val="00C940BD"/>
    <w:rsid w:val="00C94839"/>
    <w:rsid w:val="00CB511E"/>
    <w:rsid w:val="00CE321C"/>
    <w:rsid w:val="00D0233C"/>
    <w:rsid w:val="00D051E1"/>
    <w:rsid w:val="00D12924"/>
    <w:rsid w:val="00D170C3"/>
    <w:rsid w:val="00D221A2"/>
    <w:rsid w:val="00D2630E"/>
    <w:rsid w:val="00D54064"/>
    <w:rsid w:val="00D55EE3"/>
    <w:rsid w:val="00D73271"/>
    <w:rsid w:val="00D7568D"/>
    <w:rsid w:val="00D826AE"/>
    <w:rsid w:val="00D87E3A"/>
    <w:rsid w:val="00D951D6"/>
    <w:rsid w:val="00DA72DE"/>
    <w:rsid w:val="00DB2BA0"/>
    <w:rsid w:val="00DB4545"/>
    <w:rsid w:val="00DD24B1"/>
    <w:rsid w:val="00DD4293"/>
    <w:rsid w:val="00DE38D7"/>
    <w:rsid w:val="00DE5902"/>
    <w:rsid w:val="00E017E3"/>
    <w:rsid w:val="00E038A9"/>
    <w:rsid w:val="00E113A5"/>
    <w:rsid w:val="00E12BE3"/>
    <w:rsid w:val="00E15884"/>
    <w:rsid w:val="00E3069B"/>
    <w:rsid w:val="00E32822"/>
    <w:rsid w:val="00E526EE"/>
    <w:rsid w:val="00E54413"/>
    <w:rsid w:val="00E57B13"/>
    <w:rsid w:val="00E63CA1"/>
    <w:rsid w:val="00E64D54"/>
    <w:rsid w:val="00E704B4"/>
    <w:rsid w:val="00E755DD"/>
    <w:rsid w:val="00E9696F"/>
    <w:rsid w:val="00EA60F7"/>
    <w:rsid w:val="00EB716D"/>
    <w:rsid w:val="00ED57EA"/>
    <w:rsid w:val="00ED66E3"/>
    <w:rsid w:val="00ED72C9"/>
    <w:rsid w:val="00EE004F"/>
    <w:rsid w:val="00EE7B8F"/>
    <w:rsid w:val="00EE7D2F"/>
    <w:rsid w:val="00EF5023"/>
    <w:rsid w:val="00F15FEC"/>
    <w:rsid w:val="00F21EAA"/>
    <w:rsid w:val="00F26EF0"/>
    <w:rsid w:val="00F50FC6"/>
    <w:rsid w:val="00F548B8"/>
    <w:rsid w:val="00F55058"/>
    <w:rsid w:val="00F568DE"/>
    <w:rsid w:val="00F65461"/>
    <w:rsid w:val="00F82876"/>
    <w:rsid w:val="00F92E26"/>
    <w:rsid w:val="00FB142F"/>
    <w:rsid w:val="00FB3E15"/>
    <w:rsid w:val="00FD3DC0"/>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548536603">
      <w:bodyDiv w:val="1"/>
      <w:marLeft w:val="0"/>
      <w:marRight w:val="0"/>
      <w:marTop w:val="0"/>
      <w:marBottom w:val="0"/>
      <w:divBdr>
        <w:top w:val="none" w:sz="0" w:space="0" w:color="auto"/>
        <w:left w:val="none" w:sz="0" w:space="0" w:color="auto"/>
        <w:bottom w:val="none" w:sz="0" w:space="0" w:color="auto"/>
        <w:right w:val="none" w:sz="0" w:space="0" w:color="auto"/>
      </w:divBdr>
    </w:div>
    <w:div w:id="633484901">
      <w:bodyDiv w:val="1"/>
      <w:marLeft w:val="0"/>
      <w:marRight w:val="0"/>
      <w:marTop w:val="0"/>
      <w:marBottom w:val="0"/>
      <w:divBdr>
        <w:top w:val="none" w:sz="0" w:space="0" w:color="auto"/>
        <w:left w:val="none" w:sz="0" w:space="0" w:color="auto"/>
        <w:bottom w:val="none" w:sz="0" w:space="0" w:color="auto"/>
        <w:right w:val="none" w:sz="0" w:space="0" w:color="auto"/>
      </w:divBdr>
    </w:div>
    <w:div w:id="842008833">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8CBE-011A-4687-94D9-8DE84EA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11577</Characters>
  <Application>Microsoft Office Word</Application>
  <DocSecurity>0</DocSecurity>
  <Lines>96</Lines>
  <Paragraphs>27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user</cp:lastModifiedBy>
  <cp:revision>2</cp:revision>
  <dcterms:created xsi:type="dcterms:W3CDTF">2021-07-09T12:24:00Z</dcterms:created>
  <dcterms:modified xsi:type="dcterms:W3CDTF">2021-07-09T12:24:00Z</dcterms:modified>
</cp:coreProperties>
</file>