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E6E7" w14:textId="77777777"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</w:t>
      </w:r>
    </w:p>
    <w:p w14:paraId="56F0F054" w14:textId="77777777" w:rsidR="000B7C8C" w:rsidRDefault="000B7C8C" w:rsidP="00CF1A30">
      <w:pPr>
        <w:jc w:val="both"/>
      </w:pPr>
    </w:p>
    <w:p w14:paraId="74409A22" w14:textId="77777777" w:rsidR="000B7C8C" w:rsidRDefault="000B7C8C" w:rsidP="00CF1A30">
      <w:pPr>
        <w:jc w:val="both"/>
      </w:pPr>
    </w:p>
    <w:p w14:paraId="6D65FF76" w14:textId="77777777"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651FB">
        <w:rPr>
          <w:rFonts w:ascii="Times New Roman" w:hAnsi="Times New Roman" w:cs="Times New Roman"/>
          <w:color w:val="auto"/>
          <w:lang w:val="ru-RU"/>
        </w:rPr>
        <w:t>36.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B94311">
        <w:rPr>
          <w:rFonts w:ascii="Times New Roman" w:hAnsi="Times New Roman" w:cs="Times New Roman"/>
          <w:color w:val="auto"/>
          <w:lang w:val="ru-RU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број 13/2021 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651FB">
        <w:rPr>
          <w:rFonts w:ascii="Times New Roman" w:hAnsi="Times New Roman" w:cs="Times New Roman"/>
          <w:lang w:val="ru-RU"/>
        </w:rPr>
        <w:t xml:space="preserve">20.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7651FB">
        <w:rPr>
          <w:rFonts w:ascii="Times New Roman" w:hAnsi="Times New Roman" w:cs="Times New Roman"/>
          <w:lang w:val="ru-RU"/>
        </w:rPr>
        <w:t>13. јуни 2021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D34740">
        <w:rPr>
          <w:rFonts w:ascii="Times New Roman" w:hAnsi="Times New Roman" w:cs="Times New Roman"/>
          <w:lang w:val="sr-Latn-RS"/>
        </w:rPr>
        <w:t xml:space="preserve">3. </w:t>
      </w:r>
      <w:r w:rsidR="00D34740">
        <w:rPr>
          <w:rFonts w:ascii="Times New Roman" w:hAnsi="Times New Roman" w:cs="Times New Roman"/>
          <w:lang w:val="sr-Cyrl-RS"/>
        </w:rPr>
        <w:t>јуна</w:t>
      </w:r>
      <w:r w:rsidR="007651FB">
        <w:rPr>
          <w:rFonts w:ascii="Times New Roman" w:hAnsi="Times New Roman" w:cs="Times New Roman"/>
          <w:lang w:val="ru-RU"/>
        </w:rPr>
        <w:t xml:space="preserve"> 2021.</w:t>
      </w:r>
      <w:r w:rsidR="006A6A09">
        <w:rPr>
          <w:rFonts w:ascii="Times New Roman" w:hAnsi="Times New Roman" w:cs="Times New Roman"/>
          <w:lang w:val="ru-RU"/>
        </w:rPr>
        <w:t xml:space="preserve">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7D064E78" w14:textId="77777777"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75FD547E" w14:textId="77777777" w:rsidR="000B7C8C" w:rsidRPr="00B94311" w:rsidRDefault="000B7C8C" w:rsidP="00CF1A30">
      <w:pPr>
        <w:jc w:val="both"/>
        <w:rPr>
          <w:lang w:val="ru-RU"/>
        </w:rPr>
      </w:pPr>
    </w:p>
    <w:p w14:paraId="129F4C34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043B260F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6C2FC5A5" w14:textId="77777777" w:rsidR="00430B8D" w:rsidRPr="00B94311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7FBE2D9E" w14:textId="77777777" w:rsidR="000B7C8C" w:rsidRDefault="00EE7C9E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БАНАТСКИ ДВОР</w:t>
      </w:r>
      <w:r w:rsidR="007651FB">
        <w:rPr>
          <w:b/>
          <w:bCs/>
          <w:lang w:val="sr-Cyrl-CS"/>
        </w:rPr>
        <w:t xml:space="preserve"> </w:t>
      </w:r>
      <w:r w:rsidR="00EF15F7">
        <w:rPr>
          <w:b/>
          <w:bCs/>
          <w:lang w:val="sr-Cyrl-CS"/>
        </w:rPr>
        <w:br/>
      </w:r>
    </w:p>
    <w:p w14:paraId="3DE90F25" w14:textId="77777777"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>
        <w:rPr>
          <w:lang w:val="sr-Cyrl-CS"/>
        </w:rPr>
        <w:t xml:space="preserve"> и то:</w:t>
      </w:r>
    </w:p>
    <w:p w14:paraId="30F6C4F3" w14:textId="77777777"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711"/>
        <w:gridCol w:w="1017"/>
        <w:gridCol w:w="3377"/>
        <w:gridCol w:w="3647"/>
      </w:tblGrid>
      <w:tr w:rsidR="00C5723C" w:rsidRPr="00FC2BE4" w14:paraId="5E7A4211" w14:textId="77777777" w:rsidTr="00EF15F7">
        <w:trPr>
          <w:trHeight w:val="739"/>
        </w:trPr>
        <w:tc>
          <w:tcPr>
            <w:tcW w:w="858" w:type="dxa"/>
            <w:vAlign w:val="center"/>
          </w:tcPr>
          <w:p w14:paraId="05EE7533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2711" w:type="dxa"/>
            <w:vAlign w:val="center"/>
          </w:tcPr>
          <w:p w14:paraId="2812CD9E" w14:textId="77777777"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017" w:type="dxa"/>
            <w:vAlign w:val="center"/>
          </w:tcPr>
          <w:p w14:paraId="7466E0B1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29C6CC48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377" w:type="dxa"/>
            <w:vAlign w:val="center"/>
          </w:tcPr>
          <w:p w14:paraId="4A97A1E0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647" w:type="dxa"/>
            <w:vAlign w:val="center"/>
          </w:tcPr>
          <w:p w14:paraId="3629DF4C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7F68470A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C5723C" w:rsidRPr="003000D1" w14:paraId="7C10EAE2" w14:textId="77777777" w:rsidTr="00EF15F7">
        <w:trPr>
          <w:trHeight w:val="390"/>
        </w:trPr>
        <w:tc>
          <w:tcPr>
            <w:tcW w:w="858" w:type="dxa"/>
          </w:tcPr>
          <w:p w14:paraId="134574B3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711" w:type="dxa"/>
            <w:vAlign w:val="center"/>
          </w:tcPr>
          <w:p w14:paraId="6A9AA76E" w14:textId="77777777" w:rsidR="000B7C8C" w:rsidRPr="00FC7AD7" w:rsidRDefault="00E609F7" w:rsidP="007651FB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Дејан Мелар</w:t>
            </w:r>
          </w:p>
        </w:tc>
        <w:tc>
          <w:tcPr>
            <w:tcW w:w="1017" w:type="dxa"/>
            <w:vAlign w:val="center"/>
          </w:tcPr>
          <w:p w14:paraId="4A160DD6" w14:textId="77777777" w:rsidR="000B7C8C" w:rsidRPr="005E1A65" w:rsidRDefault="00E609F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1984</w:t>
            </w:r>
          </w:p>
        </w:tc>
        <w:tc>
          <w:tcPr>
            <w:tcW w:w="3377" w:type="dxa"/>
            <w:vAlign w:val="center"/>
          </w:tcPr>
          <w:p w14:paraId="4B1DB3A4" w14:textId="77777777" w:rsidR="000B7C8C" w:rsidRPr="00C70170" w:rsidRDefault="00396947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Мастер информационих система</w:t>
            </w:r>
          </w:p>
        </w:tc>
        <w:tc>
          <w:tcPr>
            <w:tcW w:w="3647" w:type="dxa"/>
            <w:vAlign w:val="center"/>
          </w:tcPr>
          <w:p w14:paraId="4D817FCE" w14:textId="77777777" w:rsidR="000B7C8C" w:rsidRPr="00F674A0" w:rsidRDefault="00E609F7" w:rsidP="00E609F7">
            <w:pPr>
              <w:rPr>
                <w:lang w:val="sr-Cyrl-CS"/>
              </w:rPr>
            </w:pPr>
            <w:r>
              <w:rPr>
                <w:lang w:val="sr-Cyrl-CS"/>
              </w:rPr>
              <w:t>Б. Двор, Иве Лоле Рибара 2/а</w:t>
            </w:r>
          </w:p>
        </w:tc>
      </w:tr>
      <w:tr w:rsidR="00C5723C" w:rsidRPr="003000D1" w14:paraId="18EB42DE" w14:textId="77777777" w:rsidTr="00EF15F7">
        <w:trPr>
          <w:trHeight w:val="369"/>
        </w:trPr>
        <w:tc>
          <w:tcPr>
            <w:tcW w:w="858" w:type="dxa"/>
          </w:tcPr>
          <w:p w14:paraId="300FD345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711" w:type="dxa"/>
            <w:vAlign w:val="center"/>
          </w:tcPr>
          <w:p w14:paraId="6A28B895" w14:textId="77777777" w:rsidR="000B7C8C" w:rsidRPr="00FC7AD7" w:rsidRDefault="00E609F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Немања Карагић</w:t>
            </w:r>
          </w:p>
        </w:tc>
        <w:tc>
          <w:tcPr>
            <w:tcW w:w="1017" w:type="dxa"/>
            <w:vAlign w:val="center"/>
          </w:tcPr>
          <w:p w14:paraId="373E2703" w14:textId="77777777" w:rsidR="000B7C8C" w:rsidRPr="005E1A65" w:rsidRDefault="00E609F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1993</w:t>
            </w:r>
          </w:p>
        </w:tc>
        <w:tc>
          <w:tcPr>
            <w:tcW w:w="3377" w:type="dxa"/>
            <w:vAlign w:val="center"/>
          </w:tcPr>
          <w:p w14:paraId="666B73BB" w14:textId="77777777" w:rsidR="000B7C8C" w:rsidRPr="005319D8" w:rsidRDefault="00396947" w:rsidP="00EF15F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Струковни инжењер технологије </w:t>
            </w:r>
          </w:p>
        </w:tc>
        <w:tc>
          <w:tcPr>
            <w:tcW w:w="3647" w:type="dxa"/>
            <w:vAlign w:val="center"/>
          </w:tcPr>
          <w:p w14:paraId="4343BE60" w14:textId="77777777" w:rsidR="000B7C8C" w:rsidRPr="005E1A65" w:rsidRDefault="00E609F7" w:rsidP="007651FB">
            <w:pPr>
              <w:rPr>
                <w:lang w:val="sr-Cyrl-CS"/>
              </w:rPr>
            </w:pPr>
            <w:r>
              <w:rPr>
                <w:lang w:val="sr-Cyrl-CS"/>
              </w:rPr>
              <w:t>Б. Двор, Иве Лоле Рибара 12</w:t>
            </w:r>
          </w:p>
        </w:tc>
      </w:tr>
      <w:tr w:rsidR="00C5723C" w:rsidRPr="003000D1" w14:paraId="343DBC6D" w14:textId="77777777" w:rsidTr="00EF15F7">
        <w:trPr>
          <w:trHeight w:val="369"/>
        </w:trPr>
        <w:tc>
          <w:tcPr>
            <w:tcW w:w="858" w:type="dxa"/>
          </w:tcPr>
          <w:p w14:paraId="1470F7E6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711" w:type="dxa"/>
            <w:vAlign w:val="center"/>
          </w:tcPr>
          <w:p w14:paraId="4CE2DD57" w14:textId="77777777" w:rsidR="000B7C8C" w:rsidRPr="00E57DE2" w:rsidRDefault="00E609F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Милица Јованов</w:t>
            </w:r>
          </w:p>
        </w:tc>
        <w:tc>
          <w:tcPr>
            <w:tcW w:w="1017" w:type="dxa"/>
            <w:vAlign w:val="center"/>
          </w:tcPr>
          <w:p w14:paraId="36522195" w14:textId="77777777" w:rsidR="000B7C8C" w:rsidRPr="00E57DE2" w:rsidRDefault="00E609F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1955</w:t>
            </w:r>
          </w:p>
        </w:tc>
        <w:tc>
          <w:tcPr>
            <w:tcW w:w="3377" w:type="dxa"/>
            <w:vAlign w:val="center"/>
          </w:tcPr>
          <w:p w14:paraId="07DF15D8" w14:textId="77777777" w:rsidR="000B7C8C" w:rsidRPr="00E57DE2" w:rsidRDefault="003969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Пензионер </w:t>
            </w:r>
          </w:p>
        </w:tc>
        <w:tc>
          <w:tcPr>
            <w:tcW w:w="3647" w:type="dxa"/>
            <w:vAlign w:val="center"/>
          </w:tcPr>
          <w:p w14:paraId="1455A23D" w14:textId="77777777" w:rsidR="000B7C8C" w:rsidRPr="00E57DE2" w:rsidRDefault="00E609F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Б. Двор, Вука Караџића бб</w:t>
            </w:r>
          </w:p>
        </w:tc>
      </w:tr>
      <w:tr w:rsidR="00C5723C" w:rsidRPr="00E609F7" w14:paraId="4F8BC747" w14:textId="77777777" w:rsidTr="00EF15F7">
        <w:trPr>
          <w:trHeight w:val="369"/>
        </w:trPr>
        <w:tc>
          <w:tcPr>
            <w:tcW w:w="858" w:type="dxa"/>
          </w:tcPr>
          <w:p w14:paraId="3F727944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711" w:type="dxa"/>
            <w:vAlign w:val="center"/>
          </w:tcPr>
          <w:p w14:paraId="25A2ED1D" w14:textId="77777777" w:rsidR="000B7C8C" w:rsidRPr="00FC7AD7" w:rsidRDefault="00E609F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Милован Тривуновић</w:t>
            </w:r>
          </w:p>
        </w:tc>
        <w:tc>
          <w:tcPr>
            <w:tcW w:w="1017" w:type="dxa"/>
            <w:vAlign w:val="center"/>
          </w:tcPr>
          <w:p w14:paraId="766F28FB" w14:textId="77777777" w:rsidR="000B7C8C" w:rsidRPr="005E1A65" w:rsidRDefault="00E609F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1977</w:t>
            </w:r>
          </w:p>
        </w:tc>
        <w:tc>
          <w:tcPr>
            <w:tcW w:w="3377" w:type="dxa"/>
            <w:vAlign w:val="center"/>
          </w:tcPr>
          <w:p w14:paraId="21840EE9" w14:textId="77777777" w:rsidR="000B7C8C" w:rsidRPr="005E1A65" w:rsidRDefault="003969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Пољопривредник </w:t>
            </w:r>
          </w:p>
        </w:tc>
        <w:tc>
          <w:tcPr>
            <w:tcW w:w="3647" w:type="dxa"/>
            <w:vAlign w:val="center"/>
          </w:tcPr>
          <w:p w14:paraId="623CBF82" w14:textId="77777777" w:rsidR="000B7C8C" w:rsidRPr="005E1A65" w:rsidRDefault="00E609F7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Б. Двор, Виноградска 19</w:t>
            </w:r>
          </w:p>
        </w:tc>
      </w:tr>
      <w:tr w:rsidR="00C5723C" w:rsidRPr="00E609F7" w14:paraId="3C4F3143" w14:textId="77777777" w:rsidTr="00EF15F7">
        <w:trPr>
          <w:trHeight w:val="369"/>
        </w:trPr>
        <w:tc>
          <w:tcPr>
            <w:tcW w:w="858" w:type="dxa"/>
          </w:tcPr>
          <w:p w14:paraId="4068BB98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711" w:type="dxa"/>
            <w:vAlign w:val="center"/>
          </w:tcPr>
          <w:p w14:paraId="0CF19708" w14:textId="77777777" w:rsidR="000B7C8C" w:rsidRPr="00C52DA0" w:rsidRDefault="00396947" w:rsidP="00C5723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Игор Чикош</w:t>
            </w:r>
          </w:p>
        </w:tc>
        <w:tc>
          <w:tcPr>
            <w:tcW w:w="1017" w:type="dxa"/>
            <w:vAlign w:val="center"/>
          </w:tcPr>
          <w:p w14:paraId="2B3BB518" w14:textId="77777777" w:rsidR="000B7C8C" w:rsidRPr="00C52DA0" w:rsidRDefault="0039694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1988</w:t>
            </w:r>
          </w:p>
        </w:tc>
        <w:tc>
          <w:tcPr>
            <w:tcW w:w="3377" w:type="dxa"/>
            <w:vAlign w:val="center"/>
          </w:tcPr>
          <w:p w14:paraId="2C9F337C" w14:textId="77777777" w:rsidR="000B7C8C" w:rsidRPr="00C52DA0" w:rsidRDefault="00396947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Руковалац грађевинских машина</w:t>
            </w:r>
          </w:p>
        </w:tc>
        <w:tc>
          <w:tcPr>
            <w:tcW w:w="3647" w:type="dxa"/>
            <w:vAlign w:val="center"/>
          </w:tcPr>
          <w:p w14:paraId="7286E6BF" w14:textId="77777777" w:rsidR="000B7C8C" w:rsidRPr="00C52DA0" w:rsidRDefault="00396947" w:rsidP="00B94311">
            <w:pPr>
              <w:rPr>
                <w:lang w:val="sr-Cyrl-CS"/>
              </w:rPr>
            </w:pPr>
            <w:r>
              <w:rPr>
                <w:lang w:val="sr-Cyrl-CS"/>
              </w:rPr>
              <w:t>Б. Двор, Матије Гупца 26</w:t>
            </w:r>
          </w:p>
        </w:tc>
      </w:tr>
      <w:tr w:rsidR="00C5723C" w:rsidRPr="003000D1" w14:paraId="7704F38F" w14:textId="77777777" w:rsidTr="00EF15F7">
        <w:trPr>
          <w:trHeight w:val="369"/>
        </w:trPr>
        <w:tc>
          <w:tcPr>
            <w:tcW w:w="858" w:type="dxa"/>
          </w:tcPr>
          <w:p w14:paraId="4521A531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2711" w:type="dxa"/>
            <w:vAlign w:val="center"/>
          </w:tcPr>
          <w:p w14:paraId="36CB1813" w14:textId="5A81251D" w:rsidR="000B7C8C" w:rsidRPr="00434F5D" w:rsidRDefault="00396947" w:rsidP="00CF1A30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r>
              <w:rPr>
                <w:lang w:val="sr-Cyrl-CS"/>
              </w:rPr>
              <w:t>Ласло Гал</w:t>
            </w:r>
            <w:r w:rsidR="00434F5D">
              <w:rPr>
                <w:lang w:val="sr-Cyrl-CS"/>
              </w:rPr>
              <w:t>го</w:t>
            </w:r>
          </w:p>
        </w:tc>
        <w:tc>
          <w:tcPr>
            <w:tcW w:w="1017" w:type="dxa"/>
            <w:vAlign w:val="center"/>
          </w:tcPr>
          <w:p w14:paraId="2867717D" w14:textId="77777777" w:rsidR="000B7C8C" w:rsidRPr="005E1A65" w:rsidRDefault="0039694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1971</w:t>
            </w:r>
          </w:p>
        </w:tc>
        <w:tc>
          <w:tcPr>
            <w:tcW w:w="3377" w:type="dxa"/>
            <w:vAlign w:val="center"/>
          </w:tcPr>
          <w:p w14:paraId="2379810F" w14:textId="77777777" w:rsidR="000B7C8C" w:rsidRPr="005E1A65" w:rsidRDefault="00396947" w:rsidP="00C572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Водоинсталатер </w:t>
            </w:r>
          </w:p>
        </w:tc>
        <w:tc>
          <w:tcPr>
            <w:tcW w:w="3647" w:type="dxa"/>
            <w:vAlign w:val="center"/>
          </w:tcPr>
          <w:p w14:paraId="0758DC38" w14:textId="77777777" w:rsidR="000B7C8C" w:rsidRPr="00F674A0" w:rsidRDefault="003969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Б. Двор, Маршала Тита 26/а</w:t>
            </w:r>
          </w:p>
        </w:tc>
      </w:tr>
      <w:tr w:rsidR="00C5723C" w:rsidRPr="00E609F7" w14:paraId="648EFD9A" w14:textId="77777777" w:rsidTr="00EF15F7">
        <w:trPr>
          <w:trHeight w:val="369"/>
        </w:trPr>
        <w:tc>
          <w:tcPr>
            <w:tcW w:w="858" w:type="dxa"/>
          </w:tcPr>
          <w:p w14:paraId="14009D07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2711" w:type="dxa"/>
            <w:vAlign w:val="center"/>
          </w:tcPr>
          <w:p w14:paraId="7694D48E" w14:textId="77777777" w:rsidR="000B7C8C" w:rsidRPr="005E1A65" w:rsidRDefault="003969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Синиша Марчета</w:t>
            </w:r>
          </w:p>
        </w:tc>
        <w:tc>
          <w:tcPr>
            <w:tcW w:w="1017" w:type="dxa"/>
            <w:vAlign w:val="center"/>
          </w:tcPr>
          <w:p w14:paraId="46AB4292" w14:textId="77777777" w:rsidR="000B7C8C" w:rsidRPr="005E1A65" w:rsidRDefault="0039694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1965</w:t>
            </w:r>
          </w:p>
        </w:tc>
        <w:tc>
          <w:tcPr>
            <w:tcW w:w="3377" w:type="dxa"/>
            <w:vAlign w:val="center"/>
          </w:tcPr>
          <w:p w14:paraId="3325C5F6" w14:textId="77777777" w:rsidR="000B7C8C" w:rsidRPr="005E1A65" w:rsidRDefault="003969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Радник </w:t>
            </w:r>
          </w:p>
        </w:tc>
        <w:tc>
          <w:tcPr>
            <w:tcW w:w="3647" w:type="dxa"/>
            <w:vAlign w:val="center"/>
          </w:tcPr>
          <w:p w14:paraId="4B284FEC" w14:textId="77777777" w:rsidR="000B7C8C" w:rsidRPr="00B569C5" w:rsidRDefault="00396947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Б. Двор, Симе Шолаје 39</w:t>
            </w:r>
          </w:p>
        </w:tc>
      </w:tr>
    </w:tbl>
    <w:p w14:paraId="5CA3FA39" w14:textId="77777777" w:rsidR="000B7C8C" w:rsidRPr="00B94311" w:rsidRDefault="000B7C8C" w:rsidP="00CF1A30">
      <w:pPr>
        <w:pStyle w:val="Pasussalistom"/>
        <w:ind w:left="0"/>
        <w:jc w:val="both"/>
        <w:rPr>
          <w:lang w:val="sr-Cyrl-CS"/>
        </w:rPr>
      </w:pPr>
    </w:p>
    <w:p w14:paraId="19C35186" w14:textId="77777777" w:rsidR="000B7C8C" w:rsidRDefault="00CF1A30" w:rsidP="00CF1A30">
      <w:pPr>
        <w:jc w:val="both"/>
        <w:rPr>
          <w:lang w:val="sr-Cyrl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у ''Службеном листу </w:t>
      </w:r>
      <w:r w:rsidR="008347E9">
        <w:rPr>
          <w:lang w:val="sr-Cyrl-CS"/>
        </w:rPr>
        <w:t xml:space="preserve">општине </w:t>
      </w:r>
      <w:r w:rsidR="00BD5813">
        <w:rPr>
          <w:lang w:val="sr-Cyrl-CS"/>
        </w:rPr>
        <w:t xml:space="preserve">Житиште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r w:rsidR="00EE7C9E">
        <w:rPr>
          <w:lang w:val="sr-Cyrl-RS"/>
        </w:rPr>
        <w:t>Банатски Двор</w:t>
      </w:r>
      <w:r w:rsidR="008347E9">
        <w:rPr>
          <w:lang w:val="sr-Cyrl-CS"/>
        </w:rPr>
        <w:t xml:space="preserve"> и на званичној интернет презентацији општине </w:t>
      </w:r>
      <w:r w:rsidR="00BD5813">
        <w:rPr>
          <w:lang w:val="sr-Cyrl-CS"/>
        </w:rPr>
        <w:t>Житиште</w:t>
      </w:r>
      <w:r w:rsidR="000B7C8C">
        <w:rPr>
          <w:lang w:val="sr-Cyrl-CS"/>
        </w:rPr>
        <w:t>.</w:t>
      </w:r>
    </w:p>
    <w:p w14:paraId="751B3BF9" w14:textId="77777777" w:rsidR="00B94311" w:rsidRPr="00DE07F2" w:rsidRDefault="00B94311" w:rsidP="00CF1A30">
      <w:pPr>
        <w:jc w:val="both"/>
        <w:rPr>
          <w:lang w:val="sr-Latn-CS"/>
        </w:rPr>
      </w:pPr>
    </w:p>
    <w:p w14:paraId="30D8A570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024F7569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3D57E7B4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</w:t>
      </w:r>
      <w:r w:rsidR="00C5723C">
        <w:rPr>
          <w:b/>
          <w:bCs/>
          <w:lang w:val="sr-Cyrl-CS"/>
        </w:rPr>
        <w:t xml:space="preserve"> Житиште </w:t>
      </w:r>
    </w:p>
    <w:p w14:paraId="7060C4D3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4B6BBABA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7EE756F2" w14:textId="7B5CDACA" w:rsidR="00EF15F7" w:rsidRPr="00434F5D" w:rsidRDefault="000B7C8C" w:rsidP="00C5723C">
      <w:pPr>
        <w:rPr>
          <w:b/>
          <w:bCs/>
        </w:rPr>
      </w:pPr>
      <w:r w:rsidRPr="00DE07F2">
        <w:rPr>
          <w:b/>
          <w:bCs/>
          <w:lang w:val="sr-Cyrl-CS"/>
        </w:rPr>
        <w:t xml:space="preserve">Број: </w:t>
      </w:r>
      <w:r w:rsidR="00434F5D">
        <w:rPr>
          <w:b/>
          <w:bCs/>
        </w:rPr>
        <w:t>I</w:t>
      </w:r>
      <w:r w:rsidR="00180751">
        <w:rPr>
          <w:b/>
          <w:bCs/>
          <w:lang w:val="sr-Cyrl-RS"/>
        </w:rPr>
        <w:t>-</w:t>
      </w:r>
      <w:r w:rsidR="00434F5D">
        <w:rPr>
          <w:b/>
          <w:bCs/>
        </w:rPr>
        <w:t>013-2/2021</w:t>
      </w:r>
      <w:r w:rsidR="006531B3">
        <w:rPr>
          <w:b/>
          <w:bCs/>
        </w:rPr>
        <w:t>-162</w:t>
      </w:r>
    </w:p>
    <w:p w14:paraId="0BFF78E7" w14:textId="77777777" w:rsidR="000B7C8C" w:rsidRPr="00DE07F2" w:rsidRDefault="00C5723C" w:rsidP="00C5723C">
      <w:pPr>
        <w:rPr>
          <w:b/>
          <w:bCs/>
          <w:lang w:val="sr-Cyrl-CS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EF15F7">
        <w:rPr>
          <w:b/>
          <w:bCs/>
          <w:lang w:val="sr-Cyrl-CS"/>
        </w:rPr>
        <w:t>03.06.2021</w:t>
      </w:r>
      <w:r w:rsidR="000B7C8C">
        <w:rPr>
          <w:b/>
          <w:bCs/>
          <w:lang w:val="sr-Cyrl-CS"/>
        </w:rPr>
        <w:t>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62CDFA7A" w14:textId="77777777" w:rsidR="000B7C8C" w:rsidRPr="00DE07F2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130EFBE1" w14:textId="77777777" w:rsidR="008347E9" w:rsidRDefault="000B7C8C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40E1AD3F" w14:textId="77777777" w:rsidR="000B7C8C" w:rsidRPr="00C20475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C5723C">
        <w:rPr>
          <w:b/>
          <w:bCs/>
          <w:lang w:val="sr-Cyrl-CS"/>
        </w:rPr>
        <w:t xml:space="preserve">Ајдуковић Младен  </w:t>
      </w:r>
    </w:p>
    <w:sectPr w:rsidR="000B7C8C" w:rsidRPr="00C20475" w:rsidSect="006E783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80751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00D1"/>
    <w:rsid w:val="003072AC"/>
    <w:rsid w:val="00316B7F"/>
    <w:rsid w:val="00347A35"/>
    <w:rsid w:val="00365D6B"/>
    <w:rsid w:val="003702A5"/>
    <w:rsid w:val="0038013F"/>
    <w:rsid w:val="00383BB5"/>
    <w:rsid w:val="00396947"/>
    <w:rsid w:val="003C021C"/>
    <w:rsid w:val="003F4389"/>
    <w:rsid w:val="00414E6C"/>
    <w:rsid w:val="00427064"/>
    <w:rsid w:val="00430809"/>
    <w:rsid w:val="00430B8D"/>
    <w:rsid w:val="004326D8"/>
    <w:rsid w:val="00434F5D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5E44FC"/>
    <w:rsid w:val="00605E38"/>
    <w:rsid w:val="0060757D"/>
    <w:rsid w:val="006219F7"/>
    <w:rsid w:val="0063256B"/>
    <w:rsid w:val="00637B20"/>
    <w:rsid w:val="00644D63"/>
    <w:rsid w:val="00646852"/>
    <w:rsid w:val="00652BEF"/>
    <w:rsid w:val="006531B3"/>
    <w:rsid w:val="00653887"/>
    <w:rsid w:val="00655582"/>
    <w:rsid w:val="00656BF3"/>
    <w:rsid w:val="006842BF"/>
    <w:rsid w:val="006A1780"/>
    <w:rsid w:val="006A6A09"/>
    <w:rsid w:val="006B65AA"/>
    <w:rsid w:val="006E15F1"/>
    <w:rsid w:val="006E7839"/>
    <w:rsid w:val="00705B83"/>
    <w:rsid w:val="00732E62"/>
    <w:rsid w:val="00734EA2"/>
    <w:rsid w:val="00740336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3EA3"/>
    <w:rsid w:val="007C3973"/>
    <w:rsid w:val="007C706C"/>
    <w:rsid w:val="007C7686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E1BB3"/>
    <w:rsid w:val="009E5A5C"/>
    <w:rsid w:val="00A05EEC"/>
    <w:rsid w:val="00A20DFE"/>
    <w:rsid w:val="00A36829"/>
    <w:rsid w:val="00A4023C"/>
    <w:rsid w:val="00A45DF4"/>
    <w:rsid w:val="00A522CC"/>
    <w:rsid w:val="00A967CE"/>
    <w:rsid w:val="00AA5A54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4311"/>
    <w:rsid w:val="00BA07ED"/>
    <w:rsid w:val="00BA6BE6"/>
    <w:rsid w:val="00BA752A"/>
    <w:rsid w:val="00BB19F6"/>
    <w:rsid w:val="00BC7908"/>
    <w:rsid w:val="00BD5813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4740"/>
    <w:rsid w:val="00D44D07"/>
    <w:rsid w:val="00D50313"/>
    <w:rsid w:val="00D633AE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9F7"/>
    <w:rsid w:val="00E60E25"/>
    <w:rsid w:val="00E62EDE"/>
    <w:rsid w:val="00E65A3D"/>
    <w:rsid w:val="00E80461"/>
    <w:rsid w:val="00E8737E"/>
    <w:rsid w:val="00EC42E8"/>
    <w:rsid w:val="00EE2013"/>
    <w:rsid w:val="00EE7C9E"/>
    <w:rsid w:val="00EF15F7"/>
    <w:rsid w:val="00F01184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74D49"/>
  <w15:docId w15:val="{3FD99BBC-5A97-4D39-9EDF-9CCFDEAD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357C-A7B4-48FB-831F-BBE23F9A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 Uzice (SLGRP)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opstinatosa</cp:lastModifiedBy>
  <cp:revision>8</cp:revision>
  <cp:lastPrinted>2016-04-13T21:00:00Z</cp:lastPrinted>
  <dcterms:created xsi:type="dcterms:W3CDTF">2021-06-02T07:00:00Z</dcterms:created>
  <dcterms:modified xsi:type="dcterms:W3CDTF">2021-06-03T08:02:00Z</dcterms:modified>
</cp:coreProperties>
</file>