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AF" w:rsidRDefault="00EA19AF" w:rsidP="00EA19AF">
      <w:pPr>
        <w:spacing w:after="0" w:line="240" w:lineRule="auto"/>
        <w:jc w:val="center"/>
      </w:pPr>
      <w:r>
        <w:rPr>
          <w:noProof/>
          <w:lang w:eastAsia="sr-Latn-BA"/>
        </w:rPr>
        <w:drawing>
          <wp:inline distT="0" distB="0" distL="0" distR="0">
            <wp:extent cx="819150" cy="1371600"/>
            <wp:effectExtent l="0" t="0" r="0" b="0"/>
            <wp:docPr id="1" name="Picture 1" descr="http://zitiste.rs/images/stories/logo/logo_so_z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itiste.rs/images/stories/logo/logo_so_zu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9AF" w:rsidRPr="00EA19AF" w:rsidRDefault="00EA19AF" w:rsidP="00EA19AF">
      <w:pPr>
        <w:spacing w:after="0" w:line="240" w:lineRule="auto"/>
        <w:jc w:val="center"/>
        <w:rPr>
          <w:rFonts w:ascii="Arial" w:hAnsi="Arial"/>
          <w:b/>
          <w:color w:val="000066"/>
          <w:sz w:val="1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19AF">
        <w:rPr>
          <w:rFonts w:ascii="Arial" w:hAnsi="Arial"/>
          <w:b/>
          <w:color w:val="000066"/>
          <w:sz w:val="1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ОПШТИНА ЖИТИШТЕ</w:t>
      </w:r>
    </w:p>
    <w:p w:rsidR="00EA19AF" w:rsidRPr="00EA19AF" w:rsidRDefault="00EA19AF" w:rsidP="00EA19AF">
      <w:pPr>
        <w:spacing w:after="0" w:line="240" w:lineRule="auto"/>
        <w:jc w:val="center"/>
        <w:rPr>
          <w:rFonts w:ascii="Arial" w:hAnsi="Arial" w:cs="Arial"/>
          <w:b/>
          <w:color w:val="000066"/>
          <w:sz w:val="1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19AF">
        <w:rPr>
          <w:rFonts w:ascii="Arial" w:hAnsi="Arial"/>
          <w:b/>
          <w:color w:val="000066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BEGASZENTGYÖRGY KÖZSÉG</w:t>
      </w:r>
    </w:p>
    <w:p w:rsidR="00EA19AF" w:rsidRPr="00EA19AF" w:rsidRDefault="00EA19AF" w:rsidP="00EA19AF">
      <w:pPr>
        <w:spacing w:after="0" w:line="240" w:lineRule="auto"/>
        <w:jc w:val="center"/>
        <w:rPr>
          <w:rFonts w:ascii="Arial" w:hAnsi="Arial" w:cs="Times New Roman"/>
          <w:b/>
          <w:color w:val="000066"/>
          <w:sz w:val="1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19AF">
        <w:rPr>
          <w:rFonts w:ascii="Arial" w:hAnsi="Arial"/>
          <w:b/>
          <w:color w:val="000066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COMUNA JITIŞTE</w:t>
      </w:r>
    </w:p>
    <w:p w:rsidR="00B32EA3" w:rsidRDefault="00B32EA3" w:rsidP="00B32EA3">
      <w:pPr>
        <w:tabs>
          <w:tab w:val="left" w:pos="3720"/>
        </w:tabs>
        <w:jc w:val="center"/>
        <w:rPr>
          <w:rFonts w:ascii="Times New Roman" w:hAnsi="Times New Roman" w:cs="Times New Roman"/>
          <w:lang w:val="sr-Cyrl-RS"/>
        </w:rPr>
      </w:pPr>
    </w:p>
    <w:p w:rsidR="00B32EA3" w:rsidRDefault="00B32EA3" w:rsidP="00B32EA3">
      <w:pPr>
        <w:tabs>
          <w:tab w:val="left" w:pos="3720"/>
        </w:tabs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ОДЕЉЕЊЕ ЗА ПРИВРЕДУ, УРБАНИЗАМ, ПУТНУ ПРИВРЕДУ, КОМУНАЛНО СТАМБЕНЕ ПОСЛОВЕ И ЗАШТИТУ ЖИВОТНЕ СРЕДИНЕ                                                                ОПШТИНСКЕ УПРАВЕ ЖИТИШТЕ</w:t>
      </w:r>
    </w:p>
    <w:p w:rsidR="00EA19AF" w:rsidRDefault="00EA19AF" w:rsidP="002F5BA0">
      <w:pPr>
        <w:jc w:val="center"/>
        <w:rPr>
          <w:rFonts w:ascii="Times New Roman" w:hAnsi="Times New Roman" w:cs="Times New Roman"/>
          <w:sz w:val="24"/>
          <w:lang w:val="sr-Cyrl-RS"/>
        </w:rPr>
      </w:pPr>
    </w:p>
    <w:p w:rsidR="00BD2F27" w:rsidRPr="002F5BA0" w:rsidRDefault="002F5BA0" w:rsidP="002F5BA0">
      <w:pPr>
        <w:jc w:val="center"/>
        <w:rPr>
          <w:rFonts w:ascii="Times New Roman" w:hAnsi="Times New Roman" w:cs="Times New Roman"/>
          <w:sz w:val="24"/>
          <w:lang w:val="sr-Cyrl-RS"/>
        </w:rPr>
      </w:pPr>
      <w:r w:rsidRPr="002F5BA0">
        <w:rPr>
          <w:rFonts w:ascii="Times New Roman" w:hAnsi="Times New Roman" w:cs="Times New Roman"/>
          <w:sz w:val="24"/>
        </w:rPr>
        <w:t>О</w:t>
      </w:r>
      <w:r w:rsidR="00BD2F27" w:rsidRPr="002F5BA0">
        <w:rPr>
          <w:rFonts w:ascii="Times New Roman" w:hAnsi="Times New Roman" w:cs="Times New Roman"/>
          <w:sz w:val="24"/>
        </w:rPr>
        <w:t xml:space="preserve"> </w:t>
      </w:r>
      <w:r w:rsidRPr="002F5BA0">
        <w:rPr>
          <w:rFonts w:ascii="Times New Roman" w:hAnsi="Times New Roman" w:cs="Times New Roman"/>
          <w:sz w:val="24"/>
        </w:rPr>
        <w:t>Б</w:t>
      </w:r>
      <w:r w:rsidR="00BD2F27" w:rsidRPr="002F5BA0">
        <w:rPr>
          <w:rFonts w:ascii="Times New Roman" w:hAnsi="Times New Roman" w:cs="Times New Roman"/>
          <w:sz w:val="24"/>
        </w:rPr>
        <w:t xml:space="preserve"> </w:t>
      </w:r>
      <w:r w:rsidRPr="002F5BA0">
        <w:rPr>
          <w:rFonts w:ascii="Times New Roman" w:hAnsi="Times New Roman" w:cs="Times New Roman"/>
          <w:sz w:val="24"/>
        </w:rPr>
        <w:t>А</w:t>
      </w:r>
      <w:r w:rsidR="00BD2F27" w:rsidRPr="002F5BA0">
        <w:rPr>
          <w:rFonts w:ascii="Times New Roman" w:hAnsi="Times New Roman" w:cs="Times New Roman"/>
          <w:sz w:val="24"/>
        </w:rPr>
        <w:t xml:space="preserve"> </w:t>
      </w:r>
      <w:r w:rsidRPr="002F5BA0">
        <w:rPr>
          <w:rFonts w:ascii="Times New Roman" w:hAnsi="Times New Roman" w:cs="Times New Roman"/>
          <w:sz w:val="24"/>
        </w:rPr>
        <w:t>В</w:t>
      </w:r>
      <w:r w:rsidR="00BD2F27" w:rsidRPr="002F5BA0">
        <w:rPr>
          <w:rFonts w:ascii="Times New Roman" w:hAnsi="Times New Roman" w:cs="Times New Roman"/>
          <w:sz w:val="24"/>
        </w:rPr>
        <w:t xml:space="preserve"> </w:t>
      </w:r>
      <w:r w:rsidRPr="002F5BA0">
        <w:rPr>
          <w:rFonts w:ascii="Times New Roman" w:hAnsi="Times New Roman" w:cs="Times New Roman"/>
          <w:sz w:val="24"/>
        </w:rPr>
        <w:t>Е</w:t>
      </w:r>
      <w:r w:rsidR="00BD2F27" w:rsidRPr="002F5BA0">
        <w:rPr>
          <w:rFonts w:ascii="Times New Roman" w:hAnsi="Times New Roman" w:cs="Times New Roman"/>
          <w:sz w:val="24"/>
        </w:rPr>
        <w:t xml:space="preserve"> </w:t>
      </w:r>
      <w:r w:rsidRPr="002F5BA0">
        <w:rPr>
          <w:rFonts w:ascii="Times New Roman" w:hAnsi="Times New Roman" w:cs="Times New Roman"/>
          <w:sz w:val="24"/>
        </w:rPr>
        <w:t>Ш</w:t>
      </w:r>
      <w:r w:rsidR="00BD2F27" w:rsidRPr="002F5BA0">
        <w:rPr>
          <w:rFonts w:ascii="Times New Roman" w:hAnsi="Times New Roman" w:cs="Times New Roman"/>
          <w:sz w:val="24"/>
        </w:rPr>
        <w:t xml:space="preserve"> </w:t>
      </w:r>
      <w:r w:rsidRPr="002F5BA0">
        <w:rPr>
          <w:rFonts w:ascii="Times New Roman" w:hAnsi="Times New Roman" w:cs="Times New Roman"/>
          <w:sz w:val="24"/>
        </w:rPr>
        <w:t>Т</w:t>
      </w:r>
      <w:r w:rsidR="00BD2F27" w:rsidRPr="002F5BA0">
        <w:rPr>
          <w:rFonts w:ascii="Times New Roman" w:hAnsi="Times New Roman" w:cs="Times New Roman"/>
          <w:sz w:val="24"/>
        </w:rPr>
        <w:t xml:space="preserve"> </w:t>
      </w:r>
      <w:r w:rsidRPr="002F5BA0">
        <w:rPr>
          <w:rFonts w:ascii="Times New Roman" w:hAnsi="Times New Roman" w:cs="Times New Roman"/>
          <w:sz w:val="24"/>
        </w:rPr>
        <w:t>Е</w:t>
      </w:r>
      <w:r w:rsidR="00BD2F27" w:rsidRPr="002F5BA0">
        <w:rPr>
          <w:rFonts w:ascii="Times New Roman" w:hAnsi="Times New Roman" w:cs="Times New Roman"/>
          <w:sz w:val="24"/>
        </w:rPr>
        <w:t xml:space="preserve"> </w:t>
      </w:r>
      <w:r w:rsidRPr="002F5BA0">
        <w:rPr>
          <w:rFonts w:ascii="Times New Roman" w:hAnsi="Times New Roman" w:cs="Times New Roman"/>
          <w:sz w:val="24"/>
        </w:rPr>
        <w:t>Њ</w:t>
      </w:r>
      <w:r w:rsidR="00BD2F27" w:rsidRPr="002F5BA0">
        <w:rPr>
          <w:rFonts w:ascii="Times New Roman" w:hAnsi="Times New Roman" w:cs="Times New Roman"/>
          <w:sz w:val="24"/>
        </w:rPr>
        <w:t xml:space="preserve"> </w:t>
      </w:r>
      <w:r w:rsidRPr="002F5BA0">
        <w:rPr>
          <w:rFonts w:ascii="Times New Roman" w:hAnsi="Times New Roman" w:cs="Times New Roman"/>
          <w:sz w:val="24"/>
        </w:rPr>
        <w:t>Е</w:t>
      </w:r>
    </w:p>
    <w:p w:rsidR="00BD2F27" w:rsidRPr="00EA19AF" w:rsidRDefault="006B387C" w:rsidP="00EA19AF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ПОШТОВАНИ ГРАЂАНКЕ И ГРАЂАНИ </w:t>
      </w:r>
      <w:r w:rsidR="00EA19AF" w:rsidRPr="00EA19AF">
        <w:rPr>
          <w:rFonts w:ascii="Times New Roman" w:hAnsi="Times New Roman" w:cs="Times New Roman"/>
          <w:lang w:val="sr-Cyrl-RS"/>
        </w:rPr>
        <w:t>ОПШТИНЕ ЖИТИШТЕ,</w:t>
      </w:r>
    </w:p>
    <w:p w:rsidR="00EA19AF" w:rsidRDefault="00EA19AF" w:rsidP="00EA19AF">
      <w:pPr>
        <w:jc w:val="center"/>
        <w:rPr>
          <w:rFonts w:ascii="Tahoma" w:hAnsi="Tahoma" w:cs="Tahoma"/>
          <w:color w:val="515151"/>
          <w:sz w:val="18"/>
          <w:szCs w:val="18"/>
          <w:shd w:val="clear" w:color="auto" w:fill="FFFFFF"/>
          <w:lang w:val="sr-Cyrl-RS"/>
        </w:rPr>
      </w:pPr>
      <w:r w:rsidRPr="00EA19AF">
        <w:rPr>
          <w:rFonts w:ascii="Times New Roman" w:hAnsi="Times New Roman" w:cs="Times New Roman"/>
          <w:szCs w:val="18"/>
          <w:shd w:val="clear" w:color="auto" w:fill="FFFFFF"/>
        </w:rPr>
        <w:t xml:space="preserve">ОВИМ ПУТЕМ ВАС ОБАВЕШТАВАМО ДА ЈЕ ПОЧЕЛА РЕГИСТРАЦИЈА СТАМБЕНИХ ЗАЈЕДНИЦА У СТАМБЕНИМ И СТАМБЕНО-ПОСЛОВНИМ ЗГРАДАМА НА ТЕРИТОРИЈИ </w:t>
      </w:r>
      <w:r>
        <w:rPr>
          <w:rFonts w:ascii="Times New Roman" w:hAnsi="Times New Roman" w:cs="Times New Roman"/>
          <w:szCs w:val="18"/>
          <w:shd w:val="clear" w:color="auto" w:fill="FFFFFF"/>
          <w:lang w:val="sr-Cyrl-RS"/>
        </w:rPr>
        <w:t>ОПШТИНЕ ЖИТИШТЕ</w:t>
      </w:r>
      <w:r>
        <w:rPr>
          <w:rFonts w:ascii="Tahoma" w:hAnsi="Tahoma" w:cs="Tahoma"/>
          <w:color w:val="515151"/>
          <w:sz w:val="18"/>
          <w:szCs w:val="18"/>
          <w:shd w:val="clear" w:color="auto" w:fill="FFFFFF"/>
        </w:rPr>
        <w:t>.</w:t>
      </w:r>
    </w:p>
    <w:p w:rsidR="00FC2A92" w:rsidRPr="00B32EA3" w:rsidRDefault="002F5BA0" w:rsidP="00FC2A92">
      <w:pPr>
        <w:jc w:val="center"/>
        <w:rPr>
          <w:rFonts w:ascii="Times New Roman" w:hAnsi="Times New Roman" w:cs="Times New Roman"/>
          <w:color w:val="000000"/>
          <w:shd w:val="clear" w:color="auto" w:fill="FFFFFF"/>
          <w:lang w:val="sr-Cyrl-RS"/>
        </w:rPr>
      </w:pPr>
      <w:r w:rsidRPr="002F5BA0">
        <w:rPr>
          <w:rFonts w:ascii="Times New Roman" w:hAnsi="Times New Roman" w:cs="Times New Roman"/>
        </w:rPr>
        <w:t>СТУПАЊЕМ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НА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СНАГУ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ЗАКОНА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О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СТАНОВАЊУ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И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ОДРЖАВАЊУ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ЗГРАДА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ДАНА</w:t>
      </w:r>
      <w:r w:rsidR="00BD2F27" w:rsidRPr="002F5BA0">
        <w:rPr>
          <w:rFonts w:ascii="Times New Roman" w:hAnsi="Times New Roman" w:cs="Times New Roman"/>
        </w:rPr>
        <w:t xml:space="preserve"> 31.12.2016 </w:t>
      </w:r>
      <w:r w:rsidRPr="002F5BA0">
        <w:rPr>
          <w:rFonts w:ascii="Times New Roman" w:hAnsi="Times New Roman" w:cs="Times New Roman"/>
        </w:rPr>
        <w:t>ГОДИНЕ</w:t>
      </w:r>
      <w:r w:rsidR="00FC2A92">
        <w:rPr>
          <w:rFonts w:ascii="Times New Roman" w:hAnsi="Times New Roman" w:cs="Times New Roman"/>
          <w:lang w:val="sr-Cyrl-RS"/>
        </w:rPr>
        <w:t xml:space="preserve"> </w:t>
      </w:r>
      <w:r w:rsidR="00FC2A92">
        <w:rPr>
          <w:rFonts w:ascii="Helvetica" w:hAnsi="Helvetica"/>
          <w:color w:val="000000"/>
          <w:sz w:val="18"/>
          <w:szCs w:val="18"/>
          <w:shd w:val="clear" w:color="auto" w:fill="FFFFFF"/>
        </w:rPr>
        <w:t xml:space="preserve">(„Сл. гласник РС“, бр. 104/16) </w:t>
      </w:r>
      <w:r w:rsidR="00FC2A92">
        <w:rPr>
          <w:color w:val="000000"/>
          <w:sz w:val="18"/>
          <w:szCs w:val="18"/>
          <w:shd w:val="clear" w:color="auto" w:fill="FFFFFF"/>
          <w:lang w:val="sr-Cyrl-RS"/>
        </w:rPr>
        <w:t xml:space="preserve"> </w:t>
      </w:r>
      <w:r w:rsidR="00BD2F27" w:rsidRPr="002F5BA0">
        <w:rPr>
          <w:rFonts w:ascii="Times New Roman" w:hAnsi="Times New Roman" w:cs="Times New Roman"/>
        </w:rPr>
        <w:t xml:space="preserve">, </w:t>
      </w:r>
      <w:r w:rsidR="00B32EA3" w:rsidRPr="00B32EA3">
        <w:rPr>
          <w:rFonts w:ascii="Times New Roman" w:hAnsi="Times New Roman" w:cs="Times New Roman"/>
          <w:color w:val="000000"/>
          <w:szCs w:val="18"/>
          <w:shd w:val="clear" w:color="auto" w:fill="FFFFFF"/>
        </w:rPr>
        <w:t>ПРЕСТАО ЈЕ ДА ВАЖИ ЗАКОН О ОДРЖАВАЊУ СТАМБЕНИХ ЗГРАДА</w:t>
      </w:r>
      <w:r w:rsidR="00FC2A92">
        <w:rPr>
          <w:rFonts w:ascii="Helvetica" w:hAnsi="Helvetica"/>
          <w:color w:val="000000"/>
          <w:sz w:val="18"/>
          <w:szCs w:val="18"/>
          <w:shd w:val="clear" w:color="auto" w:fill="FFFFFF"/>
        </w:rPr>
        <w:t xml:space="preserve"> („Сл. гласник РС“, бр. 44/95,46/98, 1/2001- одлука УСРС, 101/2005-др.закон, 27/2011-одлука УС и 88/2011)</w:t>
      </w:r>
      <w:r w:rsidR="00B32EA3">
        <w:rPr>
          <w:color w:val="000000"/>
          <w:sz w:val="18"/>
          <w:szCs w:val="18"/>
          <w:shd w:val="clear" w:color="auto" w:fill="FFFFFF"/>
          <w:lang w:val="sr-Cyrl-RS"/>
        </w:rPr>
        <w:t xml:space="preserve">. </w:t>
      </w:r>
      <w:r w:rsidR="00FC2A92">
        <w:rPr>
          <w:rFonts w:ascii="Helvetica" w:hAnsi="Helvetica"/>
          <w:color w:val="000000"/>
          <w:sz w:val="18"/>
          <w:szCs w:val="18"/>
          <w:shd w:val="clear" w:color="auto" w:fill="FFFFFF"/>
        </w:rPr>
        <w:t>.</w:t>
      </w:r>
      <w:r w:rsidR="00B32EA3" w:rsidRPr="00B32EA3">
        <w:rPr>
          <w:rFonts w:ascii="Times New Roman" w:hAnsi="Times New Roman" w:cs="Times New Roman"/>
          <w:color w:val="000000"/>
          <w:shd w:val="clear" w:color="auto" w:fill="FFFFFF"/>
        </w:rPr>
        <w:t>ПРЕМА НОВОМ ЗАКОНУ, СВЕ СКУПШТИНЕ СТАНАРА МОРАЋЕ У НАРЕДНИХ ШЕСТ МЕСЕЦИ ДА СЕ УСКЛАДЕ СА НОВИМ ЗАКОНОМ, ТО ЗНАЧИ ДА ЋЕ И ОНИ КОЈИ ВЕЋ ИМАЈУ ИЗАБРАНЕ ПРЕДСТАВНИКЕ, КАО И ОНИ КОЈИ ИХ НЕМАЈУ, МОРАТИ ДА СЕ САСТАНУ ТЈ. ОДРЖЕ СЕДНИЦУ И ИЗАБЕРУ УПРАВНИКЕ. ИЗАБРАНИ ПРЕДСТАВНИЦИ ЋЕ МОРАТИ ДА “ПРЕРЕГИСТРУЈУ“ ДОСАДАШЊЕ СКУПШТИНЕ СТАНАРА У СТАМБЕНЕ ЗАЈЕДНИЦЕ У ОПШТИНСКОЈ УПРАВИ.</w:t>
      </w:r>
    </w:p>
    <w:p w:rsidR="00BD2F27" w:rsidRPr="002F5BA0" w:rsidRDefault="00FC2A92" w:rsidP="00EA19AF">
      <w:pPr>
        <w:jc w:val="center"/>
        <w:rPr>
          <w:rFonts w:ascii="Times New Roman" w:hAnsi="Times New Roman" w:cs="Times New Roman"/>
          <w:lang w:val="sr-Cyrl-RS"/>
        </w:rPr>
      </w:pPr>
      <w:r>
        <w:rPr>
          <w:color w:val="000000"/>
          <w:sz w:val="18"/>
          <w:szCs w:val="18"/>
          <w:shd w:val="clear" w:color="auto" w:fill="FFFFFF"/>
          <w:lang w:val="sr-Cyrl-RS"/>
        </w:rPr>
        <w:t xml:space="preserve"> </w:t>
      </w:r>
      <w:r w:rsidR="002F5BA0" w:rsidRPr="002F5BA0">
        <w:rPr>
          <w:rFonts w:ascii="Times New Roman" w:hAnsi="Times New Roman" w:cs="Times New Roman"/>
        </w:rPr>
        <w:t>ПОСТОЈЕЋЕ</w:t>
      </w:r>
      <w:r w:rsidR="00BD2F27" w:rsidRPr="002F5BA0">
        <w:rPr>
          <w:rFonts w:ascii="Times New Roman" w:hAnsi="Times New Roman" w:cs="Times New Roman"/>
        </w:rPr>
        <w:t xml:space="preserve"> </w:t>
      </w:r>
      <w:r w:rsidR="002F5BA0" w:rsidRPr="002F5BA0">
        <w:rPr>
          <w:rFonts w:ascii="Times New Roman" w:hAnsi="Times New Roman" w:cs="Times New Roman"/>
        </w:rPr>
        <w:t>СТАМБЕНЕ</w:t>
      </w:r>
      <w:r w:rsidR="00BD2F27" w:rsidRPr="002F5BA0">
        <w:rPr>
          <w:rFonts w:ascii="Times New Roman" w:hAnsi="Times New Roman" w:cs="Times New Roman"/>
        </w:rPr>
        <w:t xml:space="preserve"> </w:t>
      </w:r>
      <w:r w:rsidR="002F5BA0" w:rsidRPr="002F5BA0">
        <w:rPr>
          <w:rFonts w:ascii="Times New Roman" w:hAnsi="Times New Roman" w:cs="Times New Roman"/>
        </w:rPr>
        <w:t>ЗГРАДЕ</w:t>
      </w:r>
      <w:r w:rsidR="00BD2F27" w:rsidRPr="002F5BA0">
        <w:rPr>
          <w:rFonts w:ascii="Times New Roman" w:hAnsi="Times New Roman" w:cs="Times New Roman"/>
        </w:rPr>
        <w:t xml:space="preserve"> </w:t>
      </w:r>
      <w:r w:rsidR="002F5BA0" w:rsidRPr="002F5BA0">
        <w:rPr>
          <w:rFonts w:ascii="Times New Roman" w:hAnsi="Times New Roman" w:cs="Times New Roman"/>
        </w:rPr>
        <w:t>ПОСТАЈУ</w:t>
      </w:r>
      <w:r w:rsidR="00BD2F27" w:rsidRPr="002F5BA0">
        <w:rPr>
          <w:rFonts w:ascii="Times New Roman" w:hAnsi="Times New Roman" w:cs="Times New Roman"/>
        </w:rPr>
        <w:t xml:space="preserve"> </w:t>
      </w:r>
      <w:r w:rsidR="002F5BA0" w:rsidRPr="002F5BA0">
        <w:rPr>
          <w:rFonts w:ascii="Times New Roman" w:hAnsi="Times New Roman" w:cs="Times New Roman"/>
        </w:rPr>
        <w:t>СТАМБЕНЕ</w:t>
      </w:r>
      <w:r w:rsidR="00BD2F27" w:rsidRPr="002F5BA0">
        <w:rPr>
          <w:rFonts w:ascii="Times New Roman" w:hAnsi="Times New Roman" w:cs="Times New Roman"/>
        </w:rPr>
        <w:t xml:space="preserve"> </w:t>
      </w:r>
      <w:r w:rsidR="002F5BA0" w:rsidRPr="002F5BA0">
        <w:rPr>
          <w:rFonts w:ascii="Times New Roman" w:hAnsi="Times New Roman" w:cs="Times New Roman"/>
        </w:rPr>
        <w:t>ЗАЈЕДНИЦЕ</w:t>
      </w:r>
      <w:r w:rsidR="00BD2F27" w:rsidRPr="002F5BA0">
        <w:rPr>
          <w:rFonts w:ascii="Times New Roman" w:hAnsi="Times New Roman" w:cs="Times New Roman"/>
        </w:rPr>
        <w:t xml:space="preserve"> </w:t>
      </w:r>
      <w:r w:rsidR="002F5BA0" w:rsidRPr="002F5BA0">
        <w:rPr>
          <w:rFonts w:ascii="Times New Roman" w:hAnsi="Times New Roman" w:cs="Times New Roman"/>
        </w:rPr>
        <w:t>КОЈЕ</w:t>
      </w:r>
      <w:r w:rsidR="00BD2F27" w:rsidRPr="002F5BA0">
        <w:rPr>
          <w:rFonts w:ascii="Times New Roman" w:hAnsi="Times New Roman" w:cs="Times New Roman"/>
        </w:rPr>
        <w:t xml:space="preserve"> </w:t>
      </w:r>
      <w:r w:rsidR="002F5BA0" w:rsidRPr="002F5BA0">
        <w:rPr>
          <w:rFonts w:ascii="Times New Roman" w:hAnsi="Times New Roman" w:cs="Times New Roman"/>
        </w:rPr>
        <w:t>СУ</w:t>
      </w:r>
      <w:r w:rsidR="00BD2F27" w:rsidRPr="002F5BA0">
        <w:rPr>
          <w:rFonts w:ascii="Times New Roman" w:hAnsi="Times New Roman" w:cs="Times New Roman"/>
        </w:rPr>
        <w:t xml:space="preserve"> </w:t>
      </w:r>
      <w:r w:rsidR="002F5BA0" w:rsidRPr="002F5BA0">
        <w:rPr>
          <w:rFonts w:ascii="Times New Roman" w:hAnsi="Times New Roman" w:cs="Times New Roman"/>
        </w:rPr>
        <w:t>У</w:t>
      </w:r>
      <w:r w:rsidR="00BD2F27" w:rsidRPr="002F5BA0">
        <w:rPr>
          <w:rFonts w:ascii="Times New Roman" w:hAnsi="Times New Roman" w:cs="Times New Roman"/>
        </w:rPr>
        <w:t xml:space="preserve"> </w:t>
      </w:r>
      <w:r w:rsidR="002F5BA0" w:rsidRPr="002F5BA0">
        <w:rPr>
          <w:rFonts w:ascii="Times New Roman" w:hAnsi="Times New Roman" w:cs="Times New Roman"/>
        </w:rPr>
        <w:t>ОБАВЕЗИ</w:t>
      </w:r>
      <w:r w:rsidR="00BD2F27" w:rsidRPr="002F5BA0">
        <w:rPr>
          <w:rFonts w:ascii="Times New Roman" w:hAnsi="Times New Roman" w:cs="Times New Roman"/>
        </w:rPr>
        <w:t xml:space="preserve"> </w:t>
      </w:r>
      <w:r w:rsidR="002F5BA0" w:rsidRPr="002F5BA0">
        <w:rPr>
          <w:rFonts w:ascii="Times New Roman" w:hAnsi="Times New Roman" w:cs="Times New Roman"/>
        </w:rPr>
        <w:t>ДА</w:t>
      </w:r>
      <w:r w:rsidR="00BD2F27" w:rsidRPr="002F5BA0">
        <w:rPr>
          <w:rFonts w:ascii="Times New Roman" w:hAnsi="Times New Roman" w:cs="Times New Roman"/>
        </w:rPr>
        <w:t xml:space="preserve"> </w:t>
      </w:r>
      <w:r w:rsidR="002F5BA0" w:rsidRPr="002F5BA0">
        <w:rPr>
          <w:rFonts w:ascii="Times New Roman" w:hAnsi="Times New Roman" w:cs="Times New Roman"/>
        </w:rPr>
        <w:t>СЕ</w:t>
      </w:r>
      <w:r w:rsidR="00BD2F27" w:rsidRPr="002F5BA0">
        <w:rPr>
          <w:rFonts w:ascii="Times New Roman" w:hAnsi="Times New Roman" w:cs="Times New Roman"/>
        </w:rPr>
        <w:t xml:space="preserve"> </w:t>
      </w:r>
      <w:r w:rsidR="002F5BA0" w:rsidRPr="002F5BA0">
        <w:rPr>
          <w:rFonts w:ascii="Times New Roman" w:hAnsi="Times New Roman" w:cs="Times New Roman"/>
        </w:rPr>
        <w:t>УПИШУ</w:t>
      </w:r>
      <w:r w:rsidR="00BD2F27" w:rsidRPr="002F5BA0">
        <w:rPr>
          <w:rFonts w:ascii="Times New Roman" w:hAnsi="Times New Roman" w:cs="Times New Roman"/>
        </w:rPr>
        <w:t xml:space="preserve"> </w:t>
      </w:r>
      <w:r w:rsidR="002F5BA0" w:rsidRPr="002F5BA0">
        <w:rPr>
          <w:rFonts w:ascii="Times New Roman" w:hAnsi="Times New Roman" w:cs="Times New Roman"/>
        </w:rPr>
        <w:t>У</w:t>
      </w:r>
      <w:r w:rsidR="00BD2F27" w:rsidRPr="002F5BA0">
        <w:rPr>
          <w:rFonts w:ascii="Times New Roman" w:hAnsi="Times New Roman" w:cs="Times New Roman"/>
        </w:rPr>
        <w:t xml:space="preserve"> </w:t>
      </w:r>
      <w:r w:rsidR="002F5BA0" w:rsidRPr="002F5BA0">
        <w:rPr>
          <w:rFonts w:ascii="Times New Roman" w:hAnsi="Times New Roman" w:cs="Times New Roman"/>
        </w:rPr>
        <w:t>РЕГИСТАР</w:t>
      </w:r>
      <w:r w:rsidR="00BD2F27" w:rsidRPr="002F5BA0">
        <w:rPr>
          <w:rFonts w:ascii="Times New Roman" w:hAnsi="Times New Roman" w:cs="Times New Roman"/>
        </w:rPr>
        <w:t xml:space="preserve"> </w:t>
      </w:r>
      <w:r w:rsidR="002F5BA0" w:rsidRPr="002F5BA0">
        <w:rPr>
          <w:rFonts w:ascii="Times New Roman" w:hAnsi="Times New Roman" w:cs="Times New Roman"/>
        </w:rPr>
        <w:t>СТАМБЕНИХ</w:t>
      </w:r>
      <w:r w:rsidR="00BD2F27" w:rsidRPr="002F5BA0">
        <w:rPr>
          <w:rFonts w:ascii="Times New Roman" w:hAnsi="Times New Roman" w:cs="Times New Roman"/>
        </w:rPr>
        <w:t xml:space="preserve"> </w:t>
      </w:r>
      <w:r w:rsidR="002F5BA0" w:rsidRPr="002F5BA0">
        <w:rPr>
          <w:rFonts w:ascii="Times New Roman" w:hAnsi="Times New Roman" w:cs="Times New Roman"/>
        </w:rPr>
        <w:t>ЗАЈЕДНИЦА</w:t>
      </w:r>
      <w:r w:rsidR="00BD2F27" w:rsidRPr="002F5BA0">
        <w:rPr>
          <w:rFonts w:ascii="Times New Roman" w:hAnsi="Times New Roman" w:cs="Times New Roman"/>
        </w:rPr>
        <w:t xml:space="preserve"> </w:t>
      </w:r>
      <w:r w:rsidR="002F5BA0" w:rsidRPr="002F5BA0">
        <w:rPr>
          <w:rFonts w:ascii="Times New Roman" w:hAnsi="Times New Roman" w:cs="Times New Roman"/>
        </w:rPr>
        <w:t>КОЈИ</w:t>
      </w:r>
      <w:r w:rsidR="00BD2F27" w:rsidRPr="002F5BA0">
        <w:rPr>
          <w:rFonts w:ascii="Times New Roman" w:hAnsi="Times New Roman" w:cs="Times New Roman"/>
        </w:rPr>
        <w:t xml:space="preserve"> </w:t>
      </w:r>
      <w:r w:rsidR="002F5BA0" w:rsidRPr="002F5BA0">
        <w:rPr>
          <w:rFonts w:ascii="Times New Roman" w:hAnsi="Times New Roman" w:cs="Times New Roman"/>
        </w:rPr>
        <w:t>ВОДИ</w:t>
      </w:r>
      <w:r w:rsidR="00BD2F27" w:rsidRPr="002F5BA0">
        <w:rPr>
          <w:rFonts w:ascii="Times New Roman" w:hAnsi="Times New Roman" w:cs="Times New Roman"/>
        </w:rPr>
        <w:t xml:space="preserve"> </w:t>
      </w:r>
      <w:r w:rsidR="002F5BA0">
        <w:rPr>
          <w:rFonts w:ascii="Times New Roman" w:hAnsi="Times New Roman" w:cs="Times New Roman"/>
          <w:lang w:val="sr-Cyrl-RS"/>
        </w:rPr>
        <w:t>ОПШТИНСКА</w:t>
      </w:r>
      <w:r w:rsidR="00BD2F27" w:rsidRPr="002F5BA0">
        <w:rPr>
          <w:rFonts w:ascii="Times New Roman" w:hAnsi="Times New Roman" w:cs="Times New Roman"/>
        </w:rPr>
        <w:t xml:space="preserve"> </w:t>
      </w:r>
      <w:r w:rsidR="002F5BA0" w:rsidRPr="002F5BA0">
        <w:rPr>
          <w:rFonts w:ascii="Times New Roman" w:hAnsi="Times New Roman" w:cs="Times New Roman"/>
        </w:rPr>
        <w:t>УПРАВА</w:t>
      </w:r>
      <w:r w:rsidR="00BD2F27" w:rsidRPr="002F5BA0">
        <w:rPr>
          <w:rFonts w:ascii="Times New Roman" w:hAnsi="Times New Roman" w:cs="Times New Roman"/>
        </w:rPr>
        <w:t xml:space="preserve"> </w:t>
      </w:r>
      <w:r w:rsidR="002F5BA0" w:rsidRPr="002F5BA0">
        <w:rPr>
          <w:rFonts w:ascii="Times New Roman" w:hAnsi="Times New Roman" w:cs="Times New Roman"/>
        </w:rPr>
        <w:t>У</w:t>
      </w:r>
      <w:r w:rsidR="00BD2F27" w:rsidRPr="002F5BA0">
        <w:rPr>
          <w:rFonts w:ascii="Times New Roman" w:hAnsi="Times New Roman" w:cs="Times New Roman"/>
        </w:rPr>
        <w:t xml:space="preserve"> </w:t>
      </w:r>
      <w:r w:rsidR="002F5BA0">
        <w:rPr>
          <w:rFonts w:ascii="Times New Roman" w:hAnsi="Times New Roman" w:cs="Times New Roman"/>
          <w:lang w:val="sr-Cyrl-RS"/>
        </w:rPr>
        <w:t>ЖИТИШТЕ</w:t>
      </w:r>
      <w:r w:rsidR="002F5BA0" w:rsidRPr="002F5BA0">
        <w:rPr>
          <w:rFonts w:ascii="Times New Roman" w:hAnsi="Times New Roman" w:cs="Times New Roman"/>
        </w:rPr>
        <w:t>.</w:t>
      </w:r>
    </w:p>
    <w:p w:rsidR="00BD2F27" w:rsidRPr="002F5BA0" w:rsidRDefault="002F5BA0" w:rsidP="00EA19AF">
      <w:pPr>
        <w:jc w:val="center"/>
        <w:rPr>
          <w:rFonts w:ascii="Times New Roman" w:hAnsi="Times New Roman" w:cs="Times New Roman"/>
          <w:lang w:val="sr-Cyrl-RS"/>
        </w:rPr>
      </w:pPr>
      <w:r w:rsidRPr="002F5BA0">
        <w:rPr>
          <w:rFonts w:ascii="Times New Roman" w:hAnsi="Times New Roman" w:cs="Times New Roman"/>
        </w:rPr>
        <w:t>СТАМБЕНУ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ЗАЈЕДНИЦУ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ЧИНЕ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СВИ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ВЛАСНИЦИ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ПОСЕБНИХ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ДЕЛОВА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СТАМБЕНЕ</w:t>
      </w:r>
      <w:r w:rsidR="00BD2F27" w:rsidRPr="002F5BA0">
        <w:rPr>
          <w:rFonts w:ascii="Times New Roman" w:hAnsi="Times New Roman" w:cs="Times New Roman"/>
        </w:rPr>
        <w:t xml:space="preserve">, </w:t>
      </w:r>
      <w:r w:rsidRPr="002F5BA0">
        <w:rPr>
          <w:rFonts w:ascii="Times New Roman" w:hAnsi="Times New Roman" w:cs="Times New Roman"/>
        </w:rPr>
        <w:t>ОДНОСНО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СТАМБЕНО</w:t>
      </w:r>
      <w:r w:rsidR="00BD2F27" w:rsidRPr="002F5BA0">
        <w:rPr>
          <w:rFonts w:ascii="Times New Roman" w:hAnsi="Times New Roman" w:cs="Times New Roman"/>
        </w:rPr>
        <w:t>-</w:t>
      </w:r>
      <w:r w:rsidRPr="002F5BA0">
        <w:rPr>
          <w:rFonts w:ascii="Times New Roman" w:hAnsi="Times New Roman" w:cs="Times New Roman"/>
        </w:rPr>
        <w:t>ПОСЛОВНЕ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ЗГРАДЕ.</w:t>
      </w:r>
    </w:p>
    <w:p w:rsidR="00BD2F27" w:rsidRPr="002F5BA0" w:rsidRDefault="002F5BA0" w:rsidP="00EA19AF">
      <w:pPr>
        <w:jc w:val="center"/>
        <w:rPr>
          <w:rFonts w:ascii="Times New Roman" w:hAnsi="Times New Roman" w:cs="Times New Roman"/>
          <w:lang w:val="sr-Cyrl-RS"/>
        </w:rPr>
      </w:pPr>
      <w:r w:rsidRPr="002F5BA0">
        <w:rPr>
          <w:rFonts w:ascii="Times New Roman" w:hAnsi="Times New Roman" w:cs="Times New Roman"/>
        </w:rPr>
        <w:t>ОБАВЕЗНИ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ОРГАНИ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СТАМБЕНЕ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ЗАЈЕДНИЦЕ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СУ</w:t>
      </w:r>
      <w:r w:rsidR="00BD2F27" w:rsidRPr="002F5BA0">
        <w:rPr>
          <w:rFonts w:ascii="Times New Roman" w:hAnsi="Times New Roman" w:cs="Times New Roman"/>
        </w:rPr>
        <w:t xml:space="preserve">: </w:t>
      </w:r>
      <w:r w:rsidRPr="002F5BA0">
        <w:rPr>
          <w:rFonts w:ascii="Times New Roman" w:hAnsi="Times New Roman" w:cs="Times New Roman"/>
        </w:rPr>
        <w:t>СКУПШТИНА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И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УПРАВНИК.</w:t>
      </w:r>
    </w:p>
    <w:p w:rsidR="00BD2F27" w:rsidRPr="002F5BA0" w:rsidRDefault="002F5BA0" w:rsidP="00EA19AF">
      <w:pPr>
        <w:jc w:val="center"/>
        <w:rPr>
          <w:rFonts w:ascii="Times New Roman" w:hAnsi="Times New Roman" w:cs="Times New Roman"/>
          <w:lang w:val="sr-Cyrl-RS"/>
        </w:rPr>
      </w:pPr>
      <w:r w:rsidRPr="002F5BA0">
        <w:rPr>
          <w:rFonts w:ascii="Times New Roman" w:hAnsi="Times New Roman" w:cs="Times New Roman"/>
        </w:rPr>
        <w:t>СТАМБЕНА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ЗАЈЕДНИЦА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ИМА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СТАТУС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ПРАВНОГ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ЛИЦА</w:t>
      </w:r>
      <w:r w:rsidR="00BD2F27" w:rsidRPr="002F5BA0">
        <w:rPr>
          <w:rFonts w:ascii="Times New Roman" w:hAnsi="Times New Roman" w:cs="Times New Roman"/>
        </w:rPr>
        <w:t xml:space="preserve">, </w:t>
      </w:r>
      <w:r w:rsidRPr="002F5BA0">
        <w:rPr>
          <w:rFonts w:ascii="Times New Roman" w:hAnsi="Times New Roman" w:cs="Times New Roman"/>
        </w:rPr>
        <w:t>КОЈИ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СТИЧЕ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ТРЕНУТКОМ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КАДА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НАЈМАЊЕ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ДВА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ЛИЦА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ПОСТАНУ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ВЛАСНИЦИ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ДВА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ПОСЕБНА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ДЕЛА</w:t>
      </w:r>
      <w:r w:rsidR="00BD2F27" w:rsidRPr="002F5BA0">
        <w:rPr>
          <w:rFonts w:ascii="Times New Roman" w:hAnsi="Times New Roman" w:cs="Times New Roman"/>
        </w:rPr>
        <w:t xml:space="preserve"> – </w:t>
      </w:r>
      <w:r w:rsidRPr="002F5BA0">
        <w:rPr>
          <w:rFonts w:ascii="Times New Roman" w:hAnsi="Times New Roman" w:cs="Times New Roman"/>
        </w:rPr>
        <w:t>СТАНА</w:t>
      </w:r>
      <w:r w:rsidR="00BD2F27" w:rsidRPr="002F5BA0">
        <w:rPr>
          <w:rFonts w:ascii="Times New Roman" w:hAnsi="Times New Roman" w:cs="Times New Roman"/>
        </w:rPr>
        <w:t xml:space="preserve">, </w:t>
      </w:r>
      <w:r w:rsidRPr="002F5BA0">
        <w:rPr>
          <w:rFonts w:ascii="Times New Roman" w:hAnsi="Times New Roman" w:cs="Times New Roman"/>
        </w:rPr>
        <w:t>ПОСЛОВНОГ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ПРОСТОРА</w:t>
      </w:r>
      <w:r>
        <w:rPr>
          <w:rFonts w:ascii="Times New Roman" w:hAnsi="Times New Roman" w:cs="Times New Roman"/>
        </w:rPr>
        <w:t>.</w:t>
      </w:r>
    </w:p>
    <w:p w:rsidR="00BD2F27" w:rsidRPr="00B32EA3" w:rsidRDefault="002F5BA0" w:rsidP="00B32EA3">
      <w:pPr>
        <w:jc w:val="center"/>
        <w:rPr>
          <w:rFonts w:ascii="Times New Roman" w:hAnsi="Times New Roman" w:cs="Times New Roman"/>
        </w:rPr>
      </w:pPr>
      <w:r w:rsidRPr="002F5BA0">
        <w:rPr>
          <w:rFonts w:ascii="Times New Roman" w:hAnsi="Times New Roman" w:cs="Times New Roman"/>
        </w:rPr>
        <w:t>У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РОКУ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ОД</w:t>
      </w:r>
      <w:r w:rsidR="00BD2F27" w:rsidRPr="002F5BA0">
        <w:rPr>
          <w:rFonts w:ascii="Times New Roman" w:hAnsi="Times New Roman" w:cs="Times New Roman"/>
        </w:rPr>
        <w:t xml:space="preserve"> 60 </w:t>
      </w:r>
      <w:r w:rsidRPr="002F5BA0">
        <w:rPr>
          <w:rFonts w:ascii="Times New Roman" w:hAnsi="Times New Roman" w:cs="Times New Roman"/>
        </w:rPr>
        <w:t>ДАНА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ОД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ДАНА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СТИЦАЊА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СВОЈСТВА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ПРАВНОГ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ЛИЦА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СТАМБЕНА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ЗАЈЕДНИЦА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ЈЕ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ОБАВЕЗНА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ДА</w:t>
      </w:r>
      <w:r w:rsidR="00BD2F27" w:rsidRPr="002F5BA0">
        <w:rPr>
          <w:rFonts w:ascii="Times New Roman" w:hAnsi="Times New Roman" w:cs="Times New Roman"/>
        </w:rPr>
        <w:t xml:space="preserve">  </w:t>
      </w:r>
      <w:r w:rsidRPr="002F5BA0">
        <w:rPr>
          <w:rFonts w:ascii="Times New Roman" w:hAnsi="Times New Roman" w:cs="Times New Roman"/>
        </w:rPr>
        <w:t>ОДРЖИ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ПРВУ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СЕДНИЦУ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СКУПШТИНЕ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НА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КОЈОЈ</w:t>
      </w:r>
      <w:r w:rsidR="00BD2F27" w:rsidRPr="002F5BA0">
        <w:rPr>
          <w:rFonts w:ascii="Times New Roman" w:hAnsi="Times New Roman" w:cs="Times New Roman"/>
        </w:rPr>
        <w:t xml:space="preserve">   </w:t>
      </w:r>
      <w:r w:rsidRPr="002F5BA0">
        <w:rPr>
          <w:rFonts w:ascii="Times New Roman" w:hAnsi="Times New Roman" w:cs="Times New Roman"/>
        </w:rPr>
        <w:t>БИРА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УПРАВНИКА</w:t>
      </w:r>
      <w:r w:rsidR="00BD2F27" w:rsidRPr="002F5BA0">
        <w:rPr>
          <w:rFonts w:ascii="Times New Roman" w:hAnsi="Times New Roman" w:cs="Times New Roman"/>
        </w:rPr>
        <w:t xml:space="preserve">. </w:t>
      </w:r>
      <w:r w:rsidRPr="002F5BA0">
        <w:rPr>
          <w:rFonts w:ascii="Times New Roman" w:hAnsi="Times New Roman" w:cs="Times New Roman"/>
        </w:rPr>
        <w:t>СЕДНИЦУ</w:t>
      </w:r>
      <w:r w:rsidR="00BD2F27" w:rsidRPr="002F5BA0">
        <w:rPr>
          <w:rFonts w:ascii="Times New Roman" w:hAnsi="Times New Roman" w:cs="Times New Roman"/>
        </w:rPr>
        <w:t xml:space="preserve">  </w:t>
      </w:r>
      <w:r w:rsidRPr="002F5BA0">
        <w:rPr>
          <w:rFonts w:ascii="Times New Roman" w:hAnsi="Times New Roman" w:cs="Times New Roman"/>
        </w:rPr>
        <w:t>САЗИВА</w:t>
      </w:r>
      <w:r w:rsidR="00BD2F27" w:rsidRPr="002F5BA0">
        <w:rPr>
          <w:rFonts w:ascii="Times New Roman" w:hAnsi="Times New Roman" w:cs="Times New Roman"/>
        </w:rPr>
        <w:t xml:space="preserve">   </w:t>
      </w:r>
      <w:r w:rsidRPr="002F5BA0">
        <w:rPr>
          <w:rFonts w:ascii="Times New Roman" w:hAnsi="Times New Roman" w:cs="Times New Roman"/>
        </w:rPr>
        <w:t>ЛИЦЕ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КОЈЕ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ЈЕ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ДО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ДОНОШЕЊА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ОВОГ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ЗАКОНА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ВРШИЛО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ДУЖНОСТ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ПРЕДСЕДНИКА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СКУПШТИНЕ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СТАНАРА</w:t>
      </w:r>
      <w:r w:rsidR="00BD2F27" w:rsidRPr="002F5BA0">
        <w:rPr>
          <w:rFonts w:ascii="Times New Roman" w:hAnsi="Times New Roman" w:cs="Times New Roman"/>
        </w:rPr>
        <w:t xml:space="preserve">  </w:t>
      </w:r>
      <w:r w:rsidRPr="002F5BA0">
        <w:rPr>
          <w:rFonts w:ascii="Times New Roman" w:hAnsi="Times New Roman" w:cs="Times New Roman"/>
        </w:rPr>
        <w:t>ОДНОСНО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САВЕТА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ЗГРАДЕ</w:t>
      </w:r>
      <w:r w:rsidR="00BD2F27" w:rsidRPr="002F5BA0">
        <w:rPr>
          <w:rFonts w:ascii="Times New Roman" w:hAnsi="Times New Roman" w:cs="Times New Roman"/>
        </w:rPr>
        <w:t>,</w:t>
      </w:r>
      <w:r w:rsidR="00B32EA3">
        <w:rPr>
          <w:rFonts w:ascii="Times New Roman" w:hAnsi="Times New Roman" w:cs="Times New Roman"/>
          <w:lang w:val="sr-Cyrl-RS"/>
        </w:rPr>
        <w:t xml:space="preserve"> </w:t>
      </w:r>
      <w:r w:rsidRPr="002F5BA0">
        <w:rPr>
          <w:rFonts w:ascii="Times New Roman" w:hAnsi="Times New Roman" w:cs="Times New Roman"/>
        </w:rPr>
        <w:t>А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У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СЛУЧАЈУ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ДА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ТАКВО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ЛИЦЕ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НЕ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ПОСТОЈИ</w:t>
      </w:r>
      <w:r w:rsidR="00BD2F27" w:rsidRPr="002F5BA0">
        <w:rPr>
          <w:rFonts w:ascii="Times New Roman" w:hAnsi="Times New Roman" w:cs="Times New Roman"/>
        </w:rPr>
        <w:t xml:space="preserve">, </w:t>
      </w:r>
      <w:r w:rsidRPr="002F5BA0">
        <w:rPr>
          <w:rFonts w:ascii="Times New Roman" w:hAnsi="Times New Roman" w:cs="Times New Roman"/>
        </w:rPr>
        <w:t>СЕДНИЦУ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САЗИВА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БИЛО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КОЈИ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ВЛАСНИК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ПОСЕБНОГ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ДЕЛА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ЗГРАДЕ.</w:t>
      </w:r>
    </w:p>
    <w:p w:rsidR="00B32EA3" w:rsidRDefault="00B32EA3" w:rsidP="00EA19AF">
      <w:pPr>
        <w:jc w:val="center"/>
        <w:rPr>
          <w:rFonts w:ascii="Times New Roman" w:hAnsi="Times New Roman" w:cs="Times New Roman"/>
        </w:rPr>
      </w:pPr>
    </w:p>
    <w:p w:rsidR="00B32EA3" w:rsidRPr="00B32EA3" w:rsidRDefault="00B32EA3" w:rsidP="00B32EA3">
      <w:pPr>
        <w:rPr>
          <w:rFonts w:ascii="Times New Roman" w:hAnsi="Times New Roman" w:cs="Times New Roman"/>
          <w:lang w:val="sr-Cyrl-RS"/>
        </w:rPr>
      </w:pPr>
    </w:p>
    <w:p w:rsidR="00BD2F27" w:rsidRPr="002F5BA0" w:rsidRDefault="002F5BA0" w:rsidP="00EA19AF">
      <w:pPr>
        <w:jc w:val="center"/>
        <w:rPr>
          <w:rFonts w:ascii="Times New Roman" w:hAnsi="Times New Roman" w:cs="Times New Roman"/>
          <w:lang w:val="sr-Cyrl-RS"/>
        </w:rPr>
      </w:pPr>
      <w:r w:rsidRPr="002F5BA0">
        <w:rPr>
          <w:rFonts w:ascii="Times New Roman" w:hAnsi="Times New Roman" w:cs="Times New Roman"/>
        </w:rPr>
        <w:t>УПРАВНИК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СТАМБЕНЕ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ЗАЈЕДНИЦЕ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ИЛИ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ЛИЦЕ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ЛИЦЕ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КОЈЕ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ОНА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ОВЛАСТИ</w:t>
      </w:r>
      <w:r w:rsidR="00BD2F27" w:rsidRPr="002F5BA0">
        <w:rPr>
          <w:rFonts w:ascii="Times New Roman" w:hAnsi="Times New Roman" w:cs="Times New Roman"/>
        </w:rPr>
        <w:t xml:space="preserve">   </w:t>
      </w:r>
      <w:r w:rsidRPr="002F5BA0">
        <w:rPr>
          <w:rFonts w:ascii="Times New Roman" w:hAnsi="Times New Roman" w:cs="Times New Roman"/>
        </w:rPr>
        <w:t>ПОДНОСИ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ПРИЈАВУ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ЗА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УПИС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СТАМБЕНЕ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ЗАЈЕДНИЦЕ</w:t>
      </w:r>
      <w:r w:rsidR="00BD2F27" w:rsidRPr="002F5BA0">
        <w:rPr>
          <w:rFonts w:ascii="Times New Roman" w:hAnsi="Times New Roman" w:cs="Times New Roman"/>
        </w:rPr>
        <w:t xml:space="preserve">, </w:t>
      </w:r>
      <w:r w:rsidRPr="002F5BA0">
        <w:rPr>
          <w:rFonts w:ascii="Times New Roman" w:hAnsi="Times New Roman" w:cs="Times New Roman"/>
        </w:rPr>
        <w:t>УПИС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ИЛИ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ПРОМЕНУ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УПРАВНИКА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У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РОКУ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ОД</w:t>
      </w:r>
      <w:r w:rsidR="00BD2F27" w:rsidRPr="002F5BA0">
        <w:rPr>
          <w:rFonts w:ascii="Times New Roman" w:hAnsi="Times New Roman" w:cs="Times New Roman"/>
        </w:rPr>
        <w:t xml:space="preserve"> 15 </w:t>
      </w:r>
      <w:r w:rsidRPr="002F5BA0">
        <w:rPr>
          <w:rFonts w:ascii="Times New Roman" w:hAnsi="Times New Roman" w:cs="Times New Roman"/>
        </w:rPr>
        <w:t>ДАНА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ОД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ДАНА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ОДРЖАВАЊА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СЕДНИЦЕ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СКУПШТИНЕ</w:t>
      </w:r>
      <w:r w:rsidR="00BD2F27" w:rsidRPr="002F5BA0">
        <w:rPr>
          <w:rFonts w:ascii="Times New Roman" w:hAnsi="Times New Roman" w:cs="Times New Roman"/>
        </w:rPr>
        <w:t xml:space="preserve">, </w:t>
      </w:r>
      <w:r w:rsidRPr="002F5BA0">
        <w:rPr>
          <w:rFonts w:ascii="Times New Roman" w:hAnsi="Times New Roman" w:cs="Times New Roman"/>
        </w:rPr>
        <w:t>ОДНОСНО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НАСТАНКА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ПРОМЕНЕ</w:t>
      </w:r>
      <w:r w:rsidR="00BD2F27" w:rsidRPr="002F5BA0">
        <w:rPr>
          <w:rFonts w:ascii="Times New Roman" w:hAnsi="Times New Roman" w:cs="Times New Roman"/>
        </w:rPr>
        <w:t xml:space="preserve">, </w:t>
      </w:r>
      <w:r w:rsidRPr="002F5BA0">
        <w:rPr>
          <w:rFonts w:ascii="Times New Roman" w:hAnsi="Times New Roman" w:cs="Times New Roman"/>
        </w:rPr>
        <w:t>КОЈИ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СЕ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РЕГИСТРУЈЕ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И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ОБЈАВЉУЈЕ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У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РЕГИСТРУ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СТАМБЕНИХ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ЗАЈЕДНИЦА.</w:t>
      </w:r>
    </w:p>
    <w:p w:rsidR="00EA19AF" w:rsidRPr="00B32EA3" w:rsidRDefault="002F5BA0" w:rsidP="00B32EA3">
      <w:pPr>
        <w:jc w:val="center"/>
        <w:rPr>
          <w:rFonts w:ascii="Times New Roman" w:hAnsi="Times New Roman" w:cs="Times New Roman"/>
        </w:rPr>
      </w:pPr>
      <w:r w:rsidRPr="002F5BA0">
        <w:rPr>
          <w:rFonts w:ascii="Times New Roman" w:hAnsi="Times New Roman" w:cs="Times New Roman"/>
        </w:rPr>
        <w:t>УПРАВНИКА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СТАМБЕНЕ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ЗАЈЕДНИЦЕ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БИРА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СКУПШТИНА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СТАМБЕНЕ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ЗАЈЕДНИЦЕ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ИЗ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РЕДОВА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ЧЛАНОВА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СКУПШТИНЕ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СТАМБЕНЕ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ЗАЈЕДНИЦЕ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НА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ПЕРИОД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ОД</w:t>
      </w:r>
      <w:r w:rsidR="00BD2F27" w:rsidRPr="002F5BA0">
        <w:rPr>
          <w:rFonts w:ascii="Times New Roman" w:hAnsi="Times New Roman" w:cs="Times New Roman"/>
        </w:rPr>
        <w:t xml:space="preserve"> 4 </w:t>
      </w:r>
      <w:r w:rsidRPr="002F5BA0">
        <w:rPr>
          <w:rFonts w:ascii="Times New Roman" w:hAnsi="Times New Roman" w:cs="Times New Roman"/>
        </w:rPr>
        <w:t>ГОДИНЕ</w:t>
      </w:r>
      <w:r w:rsidR="00BD2F27" w:rsidRPr="002F5BA0">
        <w:rPr>
          <w:rFonts w:ascii="Times New Roman" w:hAnsi="Times New Roman" w:cs="Times New Roman"/>
        </w:rPr>
        <w:t xml:space="preserve">, </w:t>
      </w:r>
      <w:r w:rsidRPr="002F5BA0">
        <w:rPr>
          <w:rFonts w:ascii="Times New Roman" w:hAnsi="Times New Roman" w:cs="Times New Roman"/>
        </w:rPr>
        <w:t>КОЈИ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МОЖЕ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БИТИ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ПОНОВО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БИРАН.</w:t>
      </w:r>
    </w:p>
    <w:p w:rsidR="00BD2F27" w:rsidRPr="002F5BA0" w:rsidRDefault="002F5BA0" w:rsidP="00EA19AF">
      <w:pPr>
        <w:jc w:val="center"/>
        <w:rPr>
          <w:rFonts w:ascii="Times New Roman" w:hAnsi="Times New Roman" w:cs="Times New Roman"/>
          <w:lang w:val="sr-Cyrl-RS"/>
        </w:rPr>
      </w:pPr>
      <w:r w:rsidRPr="002F5BA0">
        <w:rPr>
          <w:rFonts w:ascii="Times New Roman" w:hAnsi="Times New Roman" w:cs="Times New Roman"/>
        </w:rPr>
        <w:t>ОДЛУКОМ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СТАМБЕНЕ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ЗАЈЕДНИЦЕ</w:t>
      </w:r>
      <w:r w:rsidR="00BD2F27" w:rsidRPr="002F5BA0">
        <w:rPr>
          <w:rFonts w:ascii="Times New Roman" w:hAnsi="Times New Roman" w:cs="Times New Roman"/>
        </w:rPr>
        <w:t xml:space="preserve">, </w:t>
      </w:r>
      <w:r w:rsidRPr="002F5BA0">
        <w:rPr>
          <w:rFonts w:ascii="Times New Roman" w:hAnsi="Times New Roman" w:cs="Times New Roman"/>
        </w:rPr>
        <w:t>ПОСЛОВИ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УПРАВЉАЊА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СТАМБЕНОМ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ЗАЈЕДНИЦОМ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МОГУ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БИТИ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ПОВЕРЕНИ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И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ПРОФЕСИОНАЛНОМ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УПРАВНИКУ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ЗАКЉУЧЕЊЕМ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УГОВОРА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ИЗМЕЂУ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СТАМБЕНЕ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ЗАЈЕДНИЦЕ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И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ОРГАНИЗАТОРА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ПРОФЕСИОНАЛНОГ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УПРАВЉАЊА</w:t>
      </w:r>
      <w:r w:rsidR="00BD2F27" w:rsidRPr="002F5BA0">
        <w:rPr>
          <w:rFonts w:ascii="Times New Roman" w:hAnsi="Times New Roman" w:cs="Times New Roman"/>
        </w:rPr>
        <w:t xml:space="preserve">, </w:t>
      </w:r>
      <w:r w:rsidRPr="002F5BA0">
        <w:rPr>
          <w:rFonts w:ascii="Times New Roman" w:hAnsi="Times New Roman" w:cs="Times New Roman"/>
        </w:rPr>
        <w:t>КОЈИМ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СЕ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УРЕЂУЈУ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МЕЂУСОБНА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ПРАВА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И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ОБАВЕЗЕ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У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СКЛАДУ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СА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ЗАКОНОМ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И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УТВРЂУЈЕ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НАКНАДА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ЗА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ПОСЛОВЕ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ПРОФЕСИОНАЛНОГ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УПРАВЉАЊА.</w:t>
      </w:r>
    </w:p>
    <w:p w:rsidR="00BD2F27" w:rsidRPr="002F5BA0" w:rsidRDefault="002F5BA0" w:rsidP="00EA19AF">
      <w:pPr>
        <w:jc w:val="center"/>
        <w:rPr>
          <w:lang w:val="sr-Cyrl-RS"/>
        </w:rPr>
      </w:pPr>
      <w:r w:rsidRPr="002F5BA0">
        <w:rPr>
          <w:rFonts w:ascii="Times New Roman" w:hAnsi="Times New Roman" w:cs="Times New Roman"/>
        </w:rPr>
        <w:t>У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СЛУЧАЈУ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ДА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СТАМБЕНА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ЗАЈЕДНИЦА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НЕ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ИМЕНУЈЕ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УПРАВНИКА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НА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ЈЕДАН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ОД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НАПРЕД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ОПИСАНИХ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НАЧИНА</w:t>
      </w:r>
      <w:r w:rsidR="00BD2F27" w:rsidRPr="002F5BA0">
        <w:rPr>
          <w:rFonts w:ascii="Times New Roman" w:hAnsi="Times New Roman" w:cs="Times New Roman"/>
        </w:rPr>
        <w:t xml:space="preserve"> </w:t>
      </w:r>
      <w:r w:rsidR="00127FEF">
        <w:rPr>
          <w:rFonts w:ascii="Times New Roman" w:hAnsi="Times New Roman" w:cs="Times New Roman"/>
          <w:lang w:val="sr-Cyrl-RS"/>
        </w:rPr>
        <w:t>ОПШТИНСКА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УПРАВА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УВОДИ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ПРИНУДНУ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УПРАВУ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И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ИМЕНУЈЕ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ПРОФЕСИОНАЛНОГ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УПРАВНИКА</w:t>
      </w:r>
      <w:r w:rsidR="00BD2F27" w:rsidRPr="002F5BA0">
        <w:rPr>
          <w:rFonts w:ascii="Times New Roman" w:hAnsi="Times New Roman" w:cs="Times New Roman"/>
        </w:rPr>
        <w:t xml:space="preserve">, </w:t>
      </w:r>
      <w:r w:rsidRPr="002F5BA0">
        <w:rPr>
          <w:rFonts w:ascii="Times New Roman" w:hAnsi="Times New Roman" w:cs="Times New Roman"/>
        </w:rPr>
        <w:t>КОЈИ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ОБАВЉА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СВЕ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ПОСЛОВЕ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УПРАВЉАЊА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СТАМБЕНОМЗАЈЕДНИЦОМ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ДО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МОМЕНТА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ИМЕНОВАЊА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УПРАВНИКА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ОД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СТРАНЕ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СТАМБЕНЕ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ЗАЈЕДНИЦЕ</w:t>
      </w:r>
      <w:r>
        <w:t>.</w:t>
      </w:r>
    </w:p>
    <w:p w:rsidR="002F5BA0" w:rsidRPr="00127FEF" w:rsidRDefault="002F5BA0" w:rsidP="00EA19AF">
      <w:pPr>
        <w:jc w:val="center"/>
        <w:rPr>
          <w:rFonts w:ascii="Times New Roman" w:hAnsi="Times New Roman" w:cs="Times New Roman"/>
          <w:lang w:val="hu-HU"/>
        </w:rPr>
      </w:pPr>
      <w:r w:rsidRPr="002F5BA0">
        <w:rPr>
          <w:rFonts w:ascii="Times New Roman" w:hAnsi="Times New Roman" w:cs="Times New Roman"/>
        </w:rPr>
        <w:t>ПОТРЕБНА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ДОКУМЕНТАЦИЈА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ЗА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РЕГИСТРАЦИЈУ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СТАМБЕНИХ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ЗАЈЕДНИЦА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МОЖЕ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СЕ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ПРЕУЗЕТИ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У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  <w:lang w:val="sr-Cyrl-RS"/>
        </w:rPr>
        <w:t xml:space="preserve">ПИСАРНИЦИ </w:t>
      </w:r>
      <w:r>
        <w:rPr>
          <w:rFonts w:ascii="Times New Roman" w:hAnsi="Times New Roman" w:cs="Times New Roman"/>
          <w:lang w:val="sr-Cyrl-RS"/>
        </w:rPr>
        <w:t>ОПШТИНСКЕ УПРАВЕ ЖИТИШТЕ</w:t>
      </w:r>
      <w:r w:rsidR="00320F12">
        <w:rPr>
          <w:rFonts w:ascii="Times New Roman" w:hAnsi="Times New Roman" w:cs="Times New Roman"/>
          <w:lang w:val="sr-Cyrl-RS"/>
        </w:rPr>
        <w:t>, У МЕСНИМ КАНЦЕЛАРИЈАМА,</w:t>
      </w:r>
      <w:r>
        <w:rPr>
          <w:rFonts w:ascii="Times New Roman" w:hAnsi="Times New Roman" w:cs="Times New Roman"/>
          <w:lang w:val="sr-Cyrl-RS"/>
        </w:rPr>
        <w:t xml:space="preserve"> 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И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СА</w:t>
      </w:r>
      <w:r w:rsidR="00BD2F27" w:rsidRPr="002F5B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ЗВАНИЧНЕ ИНТЕРНЕТ-ПРЕЗЕНТАЦИЈЕ ОПШТИНЕ ЖИТИШТЕ</w:t>
      </w:r>
      <w:r w:rsidR="00FF0E18">
        <w:rPr>
          <w:rFonts w:ascii="Times New Roman" w:hAnsi="Times New Roman" w:cs="Times New Roman"/>
          <w:lang w:val="sr-Cyrl-RS"/>
        </w:rPr>
        <w:t xml:space="preserve"> </w:t>
      </w:r>
      <w:r w:rsidR="00FF0E18" w:rsidRPr="00FF0E18">
        <w:rPr>
          <w:rFonts w:ascii="Times New Roman" w:hAnsi="Times New Roman" w:cs="Times New Roman"/>
          <w:b/>
          <w:lang w:val="sr-Cyrl-RS"/>
        </w:rPr>
        <w:t>http://www.zitiste.org.rs</w:t>
      </w:r>
    </w:p>
    <w:p w:rsidR="00B32EA3" w:rsidRPr="00B32EA3" w:rsidRDefault="002F5BA0" w:rsidP="00B32EA3">
      <w:pPr>
        <w:jc w:val="center"/>
        <w:rPr>
          <w:rFonts w:ascii="Times New Roman" w:hAnsi="Times New Roman" w:cs="Times New Roman"/>
          <w:lang w:val="sr-Cyrl-RS"/>
        </w:rPr>
      </w:pPr>
      <w:r w:rsidRPr="002F5BA0">
        <w:rPr>
          <w:rFonts w:ascii="Times New Roman" w:hAnsi="Times New Roman" w:cs="Times New Roman"/>
        </w:rPr>
        <w:t>ЗА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СВЕ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ИНФОРМАЦИЈЕ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МОЖЕТЕ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СЕ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ОБРАТИТИ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РЕГИСТРАТОРУ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СТАМБЕНИХ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ЗАЈЕДНИЦА</w:t>
      </w:r>
      <w:r w:rsidR="00BD2F27" w:rsidRPr="002F5BA0">
        <w:rPr>
          <w:rFonts w:ascii="Times New Roman" w:hAnsi="Times New Roman" w:cs="Times New Roman"/>
        </w:rPr>
        <w:t xml:space="preserve">. </w:t>
      </w:r>
      <w:r w:rsidRPr="002F5BA0">
        <w:rPr>
          <w:rFonts w:ascii="Times New Roman" w:hAnsi="Times New Roman" w:cs="Times New Roman"/>
        </w:rPr>
        <w:t>КОНТАКТ</w:t>
      </w:r>
      <w:r w:rsidR="00BD2F27" w:rsidRPr="002F5BA0">
        <w:rPr>
          <w:rFonts w:ascii="Times New Roman" w:hAnsi="Times New Roman" w:cs="Times New Roman"/>
        </w:rPr>
        <w:t xml:space="preserve"> </w:t>
      </w:r>
      <w:r w:rsidRPr="002F5BA0">
        <w:rPr>
          <w:rFonts w:ascii="Times New Roman" w:hAnsi="Times New Roman" w:cs="Times New Roman"/>
        </w:rPr>
        <w:t>ТЕЛ</w:t>
      </w:r>
      <w:r w:rsidR="00BD2F27" w:rsidRPr="002F5BA0">
        <w:rPr>
          <w:rFonts w:ascii="Times New Roman" w:hAnsi="Times New Roman" w:cs="Times New Roman"/>
        </w:rPr>
        <w:t xml:space="preserve"> 023 </w:t>
      </w:r>
      <w:r>
        <w:rPr>
          <w:rFonts w:ascii="Times New Roman" w:hAnsi="Times New Roman" w:cs="Times New Roman"/>
          <w:lang w:val="sr-Cyrl-RS"/>
        </w:rPr>
        <w:t>821 306</w:t>
      </w:r>
      <w:r w:rsidR="00717E08">
        <w:rPr>
          <w:rFonts w:ascii="Times New Roman" w:hAnsi="Times New Roman" w:cs="Times New Roman"/>
          <w:lang w:val="sr-Cyrl-RS"/>
        </w:rPr>
        <w:t>, 023 821 050</w:t>
      </w:r>
      <w:r>
        <w:rPr>
          <w:rFonts w:ascii="Times New Roman" w:hAnsi="Times New Roman" w:cs="Times New Roman"/>
          <w:lang w:val="sr-Cyrl-RS"/>
        </w:rPr>
        <w:t xml:space="preserve"> ЛОКАЛ 129</w:t>
      </w:r>
    </w:p>
    <w:p w:rsidR="00B32EA3" w:rsidRDefault="00B32EA3" w:rsidP="00B32EA3">
      <w:pPr>
        <w:rPr>
          <w:rFonts w:ascii="Times New Roman" w:hAnsi="Times New Roman" w:cs="Times New Roman"/>
          <w:lang w:val="sr-Cyrl-RS"/>
        </w:rPr>
      </w:pPr>
    </w:p>
    <w:p w:rsidR="00B32EA3" w:rsidRDefault="00B32EA3" w:rsidP="00D2059B">
      <w:pPr>
        <w:tabs>
          <w:tab w:val="left" w:pos="3720"/>
        </w:tabs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РУКОВОДИЛАЦ ОДЕЉЕЊА</w:t>
      </w:r>
    </w:p>
    <w:p w:rsidR="00B32EA3" w:rsidRPr="00B32EA3" w:rsidRDefault="00B32EA3" w:rsidP="00D2059B">
      <w:pPr>
        <w:tabs>
          <w:tab w:val="left" w:pos="3720"/>
        </w:tabs>
        <w:jc w:val="center"/>
        <w:rPr>
          <w:rFonts w:ascii="Times New Roman" w:hAnsi="Times New Roman" w:cs="Times New Roman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lang w:val="sr-Cyrl-RS"/>
        </w:rPr>
        <w:t>Калина Рајовић</w:t>
      </w:r>
      <w:r w:rsidR="007355A3">
        <w:rPr>
          <w:rFonts w:ascii="Times New Roman" w:hAnsi="Times New Roman" w:cs="Times New Roman"/>
          <w:lang w:val="sr-Cyrl-RS"/>
        </w:rPr>
        <w:t xml:space="preserve"> с.р.</w:t>
      </w:r>
    </w:p>
    <w:sectPr w:rsidR="00B32EA3" w:rsidRPr="00B32EA3" w:rsidSect="002F5BA0">
      <w:pgSz w:w="11906" w:h="16838"/>
      <w:pgMar w:top="567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27"/>
    <w:rsid w:val="00127FEF"/>
    <w:rsid w:val="001979B4"/>
    <w:rsid w:val="002F5BA0"/>
    <w:rsid w:val="00320F12"/>
    <w:rsid w:val="003838DD"/>
    <w:rsid w:val="006B387C"/>
    <w:rsid w:val="00717E08"/>
    <w:rsid w:val="007355A3"/>
    <w:rsid w:val="00B32EA3"/>
    <w:rsid w:val="00B62C02"/>
    <w:rsid w:val="00BD2F27"/>
    <w:rsid w:val="00BF2327"/>
    <w:rsid w:val="00D2059B"/>
    <w:rsid w:val="00D40156"/>
    <w:rsid w:val="00EA19AF"/>
    <w:rsid w:val="00FC2A92"/>
    <w:rsid w:val="00FF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</dc:creator>
  <cp:lastModifiedBy>Kali</cp:lastModifiedBy>
  <cp:revision>14</cp:revision>
  <cp:lastPrinted>2017-11-14T08:11:00Z</cp:lastPrinted>
  <dcterms:created xsi:type="dcterms:W3CDTF">2017-11-14T09:11:00Z</dcterms:created>
  <dcterms:modified xsi:type="dcterms:W3CDTF">2017-11-15T06:55:00Z</dcterms:modified>
</cp:coreProperties>
</file>