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Житиште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Житиште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Скупштине 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64D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064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Latn-CS"/>
        </w:rPr>
        <w:t>I-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6936CB">
        <w:rPr>
          <w:rFonts w:ascii="Times New Roman" w:hAnsi="Times New Roman" w:cs="Times New Roman"/>
          <w:sz w:val="24"/>
          <w:szCs w:val="24"/>
          <w:lang w:val="sr-Cyrl-CS"/>
        </w:rPr>
        <w:t>83/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6936CB"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936CB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="00FB4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2019.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       </w:t>
      </w:r>
    </w:p>
    <w:p w:rsidR="006C65EF" w:rsidRPr="00064D42" w:rsidRDefault="006C65EF" w:rsidP="006C65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6C65EF" w:rsidRPr="005749A3" w:rsidRDefault="006C65EF" w:rsidP="006C65EF">
      <w:pPr>
        <w:ind w:firstLine="720"/>
        <w:jc w:val="both"/>
        <w:rPr>
          <w:lang w:val="sr-Cyrl-CS"/>
        </w:rPr>
      </w:pPr>
    </w:p>
    <w:p w:rsidR="006C65EF" w:rsidRPr="00064D42" w:rsidRDefault="006C65EF" w:rsidP="006C65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34. Закона о локалној самоуправи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Службени лист РС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 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83/2014 и 47/2018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44. Статута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10/2019/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) и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5., 64. и 65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Пословника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40/2016) Председни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936CB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FB4C4B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.2019.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упућује следећи </w:t>
      </w:r>
    </w:p>
    <w:p w:rsidR="006C65EF" w:rsidRPr="00BA6BEF" w:rsidRDefault="006C65EF" w:rsidP="006C65EF">
      <w:pPr>
        <w:ind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С А З И В</w:t>
      </w:r>
    </w:p>
    <w:p w:rsidR="006C65EF" w:rsidRPr="00CC6F9C" w:rsidRDefault="006C65EF" w:rsidP="006C65EF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FB4C4B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Pr="00CC6F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6F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двадесет</w:t>
      </w:r>
      <w:r w:rsidR="00FB4C4B">
        <w:rPr>
          <w:rFonts w:ascii="Times New Roman" w:hAnsi="Times New Roman" w:cs="Times New Roman"/>
          <w:sz w:val="28"/>
          <w:szCs w:val="28"/>
          <w:lang w:val="sr-Cyrl-RS"/>
        </w:rPr>
        <w:t>седму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 седницу Скупштине 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>пштине Ж</w:t>
      </w:r>
      <w:r>
        <w:rPr>
          <w:rFonts w:ascii="Times New Roman" w:hAnsi="Times New Roman" w:cs="Times New Roman"/>
          <w:sz w:val="28"/>
          <w:szCs w:val="28"/>
          <w:lang w:val="sr-Cyrl-CS"/>
        </w:rPr>
        <w:t>итиште, која ће се одржати дана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D7DF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36CB" w:rsidRPr="006936CB">
        <w:rPr>
          <w:rFonts w:ascii="Times New Roman" w:hAnsi="Times New Roman" w:cs="Times New Roman"/>
          <w:b/>
          <w:sz w:val="28"/>
          <w:szCs w:val="28"/>
          <w:lang w:val="sr-Cyrl-CS"/>
        </w:rPr>
        <w:t>24</w:t>
      </w:r>
      <w:r w:rsidR="006936CB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FB4C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октобра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2019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6936CB"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одине</w:t>
      </w:r>
      <w:r w:rsidR="006936C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(</w:t>
      </w:r>
      <w:r w:rsidR="006936CB">
        <w:rPr>
          <w:rFonts w:ascii="Times New Roman" w:hAnsi="Times New Roman" w:cs="Times New Roman"/>
          <w:b/>
          <w:sz w:val="28"/>
          <w:szCs w:val="28"/>
          <w:lang w:val="sr-Cyrl-CS"/>
        </w:rPr>
        <w:t>четвртак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са почетком у 10 часова у великој сали Скупштине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Житиште  на другом спрату</w:t>
      </w:r>
      <w:r w:rsidRPr="00CC6F9C">
        <w:rPr>
          <w:rFonts w:ascii="Times New Roman" w:hAnsi="Times New Roman" w:cs="Times New Roman"/>
          <w:lang w:val="sr-Cyrl-CS"/>
        </w:rPr>
        <w:t xml:space="preserve">. </w:t>
      </w:r>
    </w:p>
    <w:p w:rsidR="006C65EF" w:rsidRPr="00BA6BEF" w:rsidRDefault="006C65EF" w:rsidP="006C65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BEF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 ову седницу предлажем  </w:t>
      </w:r>
      <w:r w:rsidRPr="00BA6BE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претходне седнице  и следећи </w:t>
      </w:r>
      <w:r w:rsidRPr="00BA6B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C65EF" w:rsidRDefault="006C65EF" w:rsidP="006C65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65EF" w:rsidRDefault="006C65EF" w:rsidP="006C65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65EF" w:rsidRDefault="006C65EF" w:rsidP="006C65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65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ДНЕВНИ РЕД </w:t>
      </w:r>
    </w:p>
    <w:p w:rsidR="00FB4C4B" w:rsidRPr="006C65EF" w:rsidRDefault="00FB4C4B" w:rsidP="006C65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36CB" w:rsidRPr="006936CB" w:rsidRDefault="006936CB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CB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изменама и допунама Одлуке о буџету  Општине Житиш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6936CB">
        <w:rPr>
          <w:rFonts w:ascii="Times New Roman" w:hAnsi="Times New Roman" w:cs="Times New Roman"/>
          <w:sz w:val="24"/>
          <w:szCs w:val="24"/>
          <w:lang w:val="sr-Cyrl-RS"/>
        </w:rPr>
        <w:t>е за 2019. годину</w:t>
      </w:r>
      <w:r w:rsidRPr="00FB4C4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</w:p>
    <w:p w:rsidR="006936CB" w:rsidRPr="006936CB" w:rsidRDefault="006936CB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C4B"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измени и допуни Пословника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 </w:t>
      </w:r>
      <w:r w:rsidRPr="00FB4C4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пштине </w:t>
      </w:r>
      <w:r w:rsidRPr="00FB4C4B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  <w:lang w:val="sr-Cyrl-RS"/>
        </w:rPr>
        <w:t xml:space="preserve"> </w:t>
      </w:r>
    </w:p>
    <w:p w:rsidR="00523EBB" w:rsidRPr="00523EBB" w:rsidRDefault="00590D7B" w:rsidP="006C65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C4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6C65EF" w:rsidRPr="00FB4C4B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Pr="00FB4C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C65EF" w:rsidRPr="00FB4C4B">
        <w:rPr>
          <w:rFonts w:ascii="Times New Roman" w:hAnsi="Times New Roman" w:cs="Times New Roman"/>
          <w:sz w:val="24"/>
          <w:szCs w:val="24"/>
          <w:lang w:val="sr-Cyrl-RS"/>
        </w:rPr>
        <w:t xml:space="preserve"> о усвајању и доношењу Процене ризика од катастрофа </w:t>
      </w:r>
      <w:r w:rsidR="006C65EF" w:rsidRPr="00FB4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територији општине Житиште,</w:t>
      </w:r>
    </w:p>
    <w:p w:rsidR="00523EBB" w:rsidRPr="00590D7B" w:rsidRDefault="00523EBB" w:rsidP="00523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раду ПУ,,Десанка Максимовић“ Житиште за радну 2018/2019 са предлогом закључка о усвајању извештаја</w:t>
      </w:r>
      <w:r w:rsidRPr="00FB4C4B">
        <w:rPr>
          <w:rFonts w:ascii="Times New Roman" w:hAnsi="Times New Roman" w:cs="Times New Roman"/>
          <w:i/>
          <w:color w:val="C0504D" w:themeColor="accent2"/>
          <w:sz w:val="24"/>
          <w:szCs w:val="24"/>
          <w:lang w:val="sr-Cyrl-RS"/>
        </w:rPr>
        <w:t>.</w:t>
      </w:r>
      <w:r w:rsidRPr="00FB4C4B">
        <w:rPr>
          <w:rFonts w:ascii="Times New Roman" w:hAnsi="Times New Roman" w:cs="Times New Roman"/>
          <w:color w:val="C0504D" w:themeColor="accent2"/>
          <w:sz w:val="24"/>
          <w:szCs w:val="24"/>
          <w:lang w:val="sr-Cyrl-RS"/>
        </w:rPr>
        <w:t xml:space="preserve"> </w:t>
      </w:r>
    </w:p>
    <w:p w:rsidR="00523EBB" w:rsidRPr="006936CB" w:rsidRDefault="00523EBB" w:rsidP="00523E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36CB"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план рада ПУ,,Десанка Максимовић“ Житиште за радну 2019/2020 са предлогом Решења о давању сагласности  </w:t>
      </w:r>
    </w:p>
    <w:p w:rsidR="006C65EF" w:rsidRPr="006C65EF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t>Предлог Одлуке о локалном ом</w:t>
      </w:r>
      <w:r w:rsidR="006936C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6C65EF">
        <w:rPr>
          <w:rFonts w:ascii="Times New Roman" w:hAnsi="Times New Roman" w:cs="Times New Roman"/>
          <w:sz w:val="24"/>
          <w:szCs w:val="24"/>
          <w:lang w:val="sr-Cyrl-RS"/>
        </w:rPr>
        <w:t>удсману Општине Житиште</w:t>
      </w:r>
      <w:r w:rsidR="00FB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65EF" w:rsidRPr="006C65EF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изменама и допунама одлуке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о  уређењу и одржавању гробаља и сахрањивању</w:t>
      </w:r>
      <w:r w:rsidR="00FB4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C65EF" w:rsidRPr="006C65EF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693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65EF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изменама и допунама одлуке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 </w:t>
      </w:r>
      <w:r w:rsidRPr="006C65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65EF">
        <w:rPr>
          <w:rFonts w:ascii="Times New Roman" w:hAnsi="Times New Roman" w:cs="Times New Roman"/>
          <w:sz w:val="24"/>
          <w:szCs w:val="24"/>
          <w:lang w:val="sr-Cyrl-RS"/>
        </w:rPr>
        <w:t>поверавању делатности димничарских услуга</w:t>
      </w:r>
    </w:p>
    <w:p w:rsidR="006C65EF" w:rsidRPr="006C65EF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изменама и допунама одлуке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6C65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обављању делатности зоохигијене</w:t>
      </w:r>
      <w:r w:rsidRPr="006C65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на територији општине Житиште;</w:t>
      </w:r>
    </w:p>
    <w:p w:rsidR="006C65EF" w:rsidRPr="006C65EF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Предлог</w:t>
      </w:r>
      <w:r w:rsidR="006936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65EF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изменама и допунама одлуке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о општем уређењу насељених места и комуналном реду</w:t>
      </w:r>
      <w:r w:rsidR="00FB4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D001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23EBB" w:rsidRPr="00523EBB" w:rsidRDefault="006C65EF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5E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изменама и допунама одлуке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Pr="006C65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C65EF">
        <w:rPr>
          <w:rFonts w:ascii="Times New Roman" w:hAnsi="Times New Roman" w:cs="Times New Roman"/>
          <w:bCs/>
          <w:sz w:val="24"/>
          <w:szCs w:val="24"/>
          <w:lang w:val="sr-Cyrl-RS"/>
        </w:rPr>
        <w:t>начину паркирања возила и коришћења јавних паркиралишта на територији општине Житиште</w:t>
      </w:r>
    </w:p>
    <w:p w:rsidR="00523EBB" w:rsidRPr="006C65EF" w:rsidRDefault="00523EBB" w:rsidP="00523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покретању поступка за отуђење непокретности из јавне својине Општине Житиште </w:t>
      </w:r>
      <w:bookmarkStart w:id="0" w:name="_GoBack"/>
      <w:bookmarkEnd w:id="0"/>
    </w:p>
    <w:p w:rsidR="004B122F" w:rsidRPr="006C65EF" w:rsidRDefault="004B122F" w:rsidP="004B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Финансијског плана Центра за социјални рад за предлогом </w:t>
      </w:r>
      <w:r w:rsidR="006936CB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ешења о давању саглсасност</w:t>
      </w:r>
      <w:r w:rsidR="00523EB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B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65EF" w:rsidRDefault="00FB4C4B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Решења о именовању директора Центра за социјални рад Житиште </w:t>
      </w:r>
    </w:p>
    <w:p w:rsidR="006C65EF" w:rsidRPr="00523EBB" w:rsidRDefault="004B122F" w:rsidP="00523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523EBB">
        <w:rPr>
          <w:rFonts w:ascii="Times New Roman" w:hAnsi="Times New Roman" w:cs="Times New Roman"/>
          <w:sz w:val="24"/>
          <w:szCs w:val="24"/>
          <w:lang w:val="sr-Cyrl-RS"/>
        </w:rPr>
        <w:t>Реш</w:t>
      </w:r>
      <w:r w:rsidR="006936CB" w:rsidRPr="00523EB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23EBB">
        <w:rPr>
          <w:rFonts w:ascii="Times New Roman" w:hAnsi="Times New Roman" w:cs="Times New Roman"/>
          <w:sz w:val="24"/>
          <w:szCs w:val="24"/>
          <w:lang w:val="sr-Cyrl-RS"/>
        </w:rPr>
        <w:t xml:space="preserve">ње о разрешењу и именовању чланова Управног одбора ПУ ,, Десанка Максимовић“ Житиште </w:t>
      </w:r>
      <w:r w:rsidR="00FB4C4B" w:rsidRPr="00523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65EF" w:rsidRPr="00FB4C4B" w:rsidRDefault="00FB4C4B" w:rsidP="006C6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измени и допуни Решења о образовању </w:t>
      </w:r>
      <w:r w:rsidR="006C65EF">
        <w:rPr>
          <w:rFonts w:ascii="Times New Roman" w:hAnsi="Times New Roman" w:cs="Times New Roman"/>
          <w:sz w:val="24"/>
          <w:szCs w:val="24"/>
          <w:lang w:val="sr-Cyrl-RS"/>
        </w:rPr>
        <w:t>Штаб</w:t>
      </w:r>
      <w:r w:rsidR="00523E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65EF">
        <w:rPr>
          <w:rFonts w:ascii="Times New Roman" w:hAnsi="Times New Roman" w:cs="Times New Roman"/>
          <w:sz w:val="24"/>
          <w:szCs w:val="24"/>
          <w:lang w:val="sr-Cyrl-RS"/>
        </w:rPr>
        <w:t xml:space="preserve"> за ванредне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ситуације Општине Житиште  </w:t>
      </w:r>
    </w:p>
    <w:p w:rsidR="00523EBB" w:rsidRDefault="00523EBB" w:rsidP="006C65EF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5EF" w:rsidRDefault="006C65EF" w:rsidP="006C65EF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Скупштине Општине Житиште</w:t>
      </w:r>
    </w:p>
    <w:p w:rsidR="006C65EF" w:rsidRDefault="006C65EF" w:rsidP="006C65EF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Петковић </w:t>
      </w:r>
    </w:p>
    <w:p w:rsidR="006C65EF" w:rsidRDefault="006C65EF" w:rsidP="006C65EF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65EF" w:rsidRDefault="006C65EF" w:rsidP="006C65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22F" w:rsidRPr="00E70F56" w:rsidRDefault="006C65EF" w:rsidP="004B122F">
      <w:pPr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FB4C4B" w:rsidRDefault="006C65EF" w:rsidP="00FB4C4B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B4C4B" w:rsidRPr="00FB4C4B">
        <w:rPr>
          <w:lang w:val="sr-Cyrl-RS"/>
        </w:rPr>
        <w:t xml:space="preserve"> </w:t>
      </w:r>
    </w:p>
    <w:p w:rsidR="006C65EF" w:rsidRPr="007C2CC4" w:rsidRDefault="006C65EF" w:rsidP="006C65EF">
      <w:pPr>
        <w:spacing w:after="0" w:line="240" w:lineRule="auto"/>
        <w:rPr>
          <w:lang w:val="sr-Cyrl-RS"/>
        </w:rPr>
      </w:pPr>
    </w:p>
    <w:p w:rsidR="008F15F3" w:rsidRDefault="008F15F3"/>
    <w:sectPr w:rsidR="008F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4A"/>
    <w:multiLevelType w:val="multilevel"/>
    <w:tmpl w:val="2B92F0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640A4"/>
    <w:multiLevelType w:val="hybridMultilevel"/>
    <w:tmpl w:val="1C040DA4"/>
    <w:lvl w:ilvl="0" w:tplc="9BD2499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F"/>
    <w:rsid w:val="000D7DF5"/>
    <w:rsid w:val="002171BB"/>
    <w:rsid w:val="00245027"/>
    <w:rsid w:val="00476586"/>
    <w:rsid w:val="004B122F"/>
    <w:rsid w:val="00523EBB"/>
    <w:rsid w:val="00590D7B"/>
    <w:rsid w:val="006936CB"/>
    <w:rsid w:val="006C65EF"/>
    <w:rsid w:val="008F15F3"/>
    <w:rsid w:val="00C76F6A"/>
    <w:rsid w:val="00D001CC"/>
    <w:rsid w:val="00DC243E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6C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C65EF"/>
    <w:pPr>
      <w:ind w:left="720"/>
      <w:contextualSpacing/>
    </w:pPr>
  </w:style>
  <w:style w:type="paragraph" w:styleId="NoSpacing">
    <w:name w:val="No Spacing"/>
    <w:uiPriority w:val="1"/>
    <w:qFormat/>
    <w:rsid w:val="006C6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6C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C65EF"/>
    <w:pPr>
      <w:ind w:left="720"/>
      <w:contextualSpacing/>
    </w:pPr>
  </w:style>
  <w:style w:type="paragraph" w:styleId="NoSpacing">
    <w:name w:val="No Spacing"/>
    <w:uiPriority w:val="1"/>
    <w:qFormat/>
    <w:rsid w:val="006C6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2019-10-18T09:30:00Z</dcterms:created>
  <dcterms:modified xsi:type="dcterms:W3CDTF">2019-10-18T09:30:00Z</dcterms:modified>
</cp:coreProperties>
</file>